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A0840" w14:textId="37AB4F93" w:rsidR="001B7301" w:rsidRPr="00D150D7" w:rsidRDefault="000C1D97" w:rsidP="00D150D7">
      <w:pPr>
        <w:spacing w:after="0"/>
        <w:jc w:val="center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ACUERDO DE </w:t>
      </w:r>
      <w:r w:rsidR="009C0317" w:rsidRPr="00D150D7">
        <w:rPr>
          <w:rFonts w:eastAsia="Calibri" w:cstheme="minorHAnsi"/>
          <w:b/>
          <w:color w:val="000000" w:themeColor="text1"/>
          <w:lang w:eastAsia="es-EC"/>
        </w:rPr>
        <w:t>COMPROMISO Y HONESTIDAD</w:t>
      </w:r>
    </w:p>
    <w:p w14:paraId="425DF2D2" w14:textId="2999FE85" w:rsidR="001B7301" w:rsidRDefault="005D2A1E" w:rsidP="00D150D7">
      <w:pPr>
        <w:spacing w:after="0"/>
        <w:jc w:val="center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EXÁMENES DE AUTOEVALUACIÓN DE MEDIA Y </w:t>
      </w:r>
      <w:r w:rsidR="000233B3">
        <w:rPr>
          <w:rFonts w:eastAsia="Calibri" w:cstheme="minorHAnsi"/>
          <w:b/>
          <w:color w:val="000000" w:themeColor="text1"/>
          <w:lang w:eastAsia="es-EC"/>
        </w:rPr>
        <w:t xml:space="preserve">DE </w:t>
      </w:r>
      <w:r w:rsidRPr="00D150D7">
        <w:rPr>
          <w:rFonts w:eastAsia="Calibri" w:cstheme="minorHAnsi"/>
          <w:b/>
          <w:color w:val="000000" w:themeColor="text1"/>
          <w:lang w:eastAsia="es-EC"/>
        </w:rPr>
        <w:t>FIN DE CARRERA</w:t>
      </w:r>
    </w:p>
    <w:p w14:paraId="13C60CF6" w14:textId="7526DCED" w:rsidR="00E632E8" w:rsidRPr="00D150D7" w:rsidRDefault="00E632E8" w:rsidP="00D150D7">
      <w:pPr>
        <w:spacing w:after="0"/>
        <w:jc w:val="center"/>
        <w:rPr>
          <w:rFonts w:eastAsia="Calibri" w:cstheme="minorHAnsi"/>
          <w:b/>
          <w:color w:val="000000" w:themeColor="text1"/>
          <w:lang w:eastAsia="es-EC"/>
        </w:rPr>
      </w:pPr>
      <w:r w:rsidRPr="00E632E8">
        <w:rPr>
          <w:rFonts w:eastAsia="Calibri" w:cstheme="minorHAnsi"/>
          <w:b/>
          <w:color w:val="000000" w:themeColor="text1"/>
          <w:lang w:eastAsia="es-EC"/>
        </w:rPr>
        <w:t>EXÁMENES DE GRADO DE CARÁCTER COMPLEXIVO</w:t>
      </w:r>
    </w:p>
    <w:p w14:paraId="208A5982" w14:textId="67163714" w:rsidR="000C1D97" w:rsidRPr="00D150D7" w:rsidRDefault="005D2A1E" w:rsidP="005565F2">
      <w:pPr>
        <w:spacing w:after="0"/>
        <w:jc w:val="center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 </w:t>
      </w:r>
    </w:p>
    <w:p w14:paraId="769894B5" w14:textId="2FC9EAD2" w:rsidR="000C1D97" w:rsidRPr="00D150D7" w:rsidRDefault="000C1D97" w:rsidP="00980007">
      <w:pPr>
        <w:tabs>
          <w:tab w:val="left" w:pos="7797"/>
        </w:tabs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 xml:space="preserve">Comparece a la suscripción </w:t>
      </w:r>
      <w:r w:rsidR="001B7301" w:rsidRPr="00D150D7">
        <w:rPr>
          <w:rFonts w:eastAsia="Calibri" w:cstheme="minorHAnsi"/>
          <w:color w:val="000000" w:themeColor="text1"/>
          <w:lang w:eastAsia="es-EC"/>
        </w:rPr>
        <w:t>del</w:t>
      </w:r>
      <w:r w:rsidR="00C57B43" w:rsidRPr="00D150D7">
        <w:rPr>
          <w:rFonts w:eastAsia="Calibri" w:cstheme="minorHAnsi"/>
          <w:color w:val="000000" w:themeColor="text1"/>
          <w:lang w:eastAsia="es-EC"/>
        </w:rPr>
        <w:t xml:space="preserve"> </w:t>
      </w:r>
      <w:r w:rsidRPr="00D150D7">
        <w:rPr>
          <w:rFonts w:eastAsia="Calibri" w:cstheme="minorHAnsi"/>
          <w:color w:val="000000" w:themeColor="text1"/>
          <w:lang w:eastAsia="es-EC"/>
        </w:rPr>
        <w:t>presente Acuerdo de Co</w:t>
      </w:r>
      <w:r w:rsidR="00FE0123" w:rsidRPr="00D150D7">
        <w:rPr>
          <w:rFonts w:eastAsia="Calibri" w:cstheme="minorHAnsi"/>
          <w:color w:val="000000" w:themeColor="text1"/>
          <w:lang w:eastAsia="es-EC"/>
        </w:rPr>
        <w:t>mpromiso y Honestidad</w:t>
      </w:r>
      <w:r w:rsidRPr="00D150D7">
        <w:rPr>
          <w:rFonts w:eastAsia="Calibri" w:cstheme="minorHAnsi"/>
          <w:color w:val="000000" w:themeColor="text1"/>
          <w:lang w:eastAsia="es-EC"/>
        </w:rPr>
        <w:t>, el</w:t>
      </w:r>
      <w:r w:rsidR="005565F2">
        <w:rPr>
          <w:rFonts w:eastAsia="Calibri" w:cstheme="minorHAnsi"/>
          <w:color w:val="000000" w:themeColor="text1"/>
          <w:lang w:eastAsia="es-EC"/>
        </w:rPr>
        <w:t>/la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 señor/</w:t>
      </w:r>
      <w:r w:rsidR="004E0AB2" w:rsidRPr="00D150D7">
        <w:rPr>
          <w:rFonts w:eastAsia="Calibri" w:cstheme="minorHAnsi"/>
          <w:color w:val="000000" w:themeColor="text1"/>
          <w:lang w:eastAsia="es-EC"/>
        </w:rPr>
        <w:t>a/</w:t>
      </w:r>
      <w:proofErr w:type="spellStart"/>
      <w:r w:rsidR="00D452E3" w:rsidRPr="00D150D7">
        <w:rPr>
          <w:rFonts w:eastAsia="Calibri" w:cstheme="minorHAnsi"/>
          <w:color w:val="000000" w:themeColor="text1"/>
          <w:lang w:eastAsia="es-EC"/>
        </w:rPr>
        <w:t>ita</w:t>
      </w:r>
      <w:proofErr w:type="spellEnd"/>
      <w:r w:rsidR="00D452E3" w:rsidRPr="00D150D7">
        <w:rPr>
          <w:rFonts w:eastAsia="Calibri" w:cstheme="minorHAnsi"/>
          <w:color w:val="000000" w:themeColor="text1"/>
          <w:lang w:eastAsia="es-EC"/>
        </w:rPr>
        <w:t xml:space="preserve"> </w:t>
      </w:r>
      <w:r w:rsidR="00F7731C">
        <w:rPr>
          <w:rFonts w:eastAsia="Calibri" w:cstheme="minorHAnsi"/>
          <w:color w:val="000000" w:themeColor="text1"/>
          <w:lang w:eastAsia="es-EC"/>
        </w:rPr>
        <w:t>………………</w:t>
      </w:r>
      <w:proofErr w:type="gramStart"/>
      <w:r w:rsidR="00F7731C">
        <w:rPr>
          <w:rFonts w:eastAsia="Calibri" w:cstheme="minorHAnsi"/>
          <w:color w:val="000000" w:themeColor="text1"/>
          <w:lang w:eastAsia="es-EC"/>
        </w:rPr>
        <w:t>…….</w:t>
      </w:r>
      <w:proofErr w:type="gramEnd"/>
      <w:r w:rsidR="00F7731C">
        <w:rPr>
          <w:rFonts w:eastAsia="Calibri" w:cstheme="minorHAnsi"/>
          <w:color w:val="000000" w:themeColor="text1"/>
          <w:lang w:eastAsia="es-EC"/>
        </w:rPr>
        <w:t xml:space="preserve">, </w:t>
      </w:r>
      <w:r w:rsidR="00D452E3" w:rsidRPr="00D150D7">
        <w:rPr>
          <w:rFonts w:eastAsia="Calibri" w:cstheme="minorHAnsi"/>
          <w:color w:val="000000" w:themeColor="text1"/>
          <w:lang w:eastAsia="es-EC"/>
        </w:rPr>
        <w:t xml:space="preserve">con cédula de </w:t>
      </w:r>
      <w:r w:rsidR="003259F1" w:rsidRPr="00D150D7">
        <w:rPr>
          <w:rFonts w:eastAsia="Calibri" w:cstheme="minorHAnsi"/>
          <w:color w:val="000000" w:themeColor="text1"/>
          <w:lang w:eastAsia="es-EC"/>
        </w:rPr>
        <w:t>ciudadanía/</w:t>
      </w:r>
      <w:r w:rsidR="00F7731C">
        <w:rPr>
          <w:rFonts w:eastAsia="Calibri" w:cstheme="minorHAnsi"/>
          <w:color w:val="000000" w:themeColor="text1"/>
          <w:lang w:eastAsia="es-EC"/>
        </w:rPr>
        <w:t>identidad No. ……….</w:t>
      </w:r>
      <w:r w:rsidR="004E0AB2" w:rsidRPr="00D150D7">
        <w:rPr>
          <w:rFonts w:eastAsia="Calibri" w:cstheme="minorHAnsi"/>
          <w:color w:val="000000" w:themeColor="text1"/>
          <w:lang w:eastAsia="es-EC"/>
        </w:rPr>
        <w:t>, estudiante de la C</w:t>
      </w:r>
      <w:r w:rsidR="00F7731C">
        <w:rPr>
          <w:rFonts w:eastAsia="Calibri" w:cstheme="minorHAnsi"/>
          <w:color w:val="000000" w:themeColor="text1"/>
          <w:lang w:eastAsia="es-EC"/>
        </w:rPr>
        <w:t>arrera …………………….</w:t>
      </w:r>
      <w:r w:rsidRPr="00D150D7">
        <w:rPr>
          <w:rFonts w:eastAsia="Calibri" w:cstheme="minorHAnsi"/>
          <w:color w:val="000000" w:themeColor="text1"/>
          <w:lang w:eastAsia="es-EC"/>
        </w:rPr>
        <w:t>, conforme a las siguientes cláusulas:</w:t>
      </w:r>
    </w:p>
    <w:p w14:paraId="568DE4B4" w14:textId="62EE16F2" w:rsidR="000C1D97" w:rsidRPr="00D150D7" w:rsidRDefault="00FD7EC7" w:rsidP="00980007">
      <w:pPr>
        <w:jc w:val="both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>UNO.</w:t>
      </w:r>
      <w:r w:rsidR="005565F2">
        <w:rPr>
          <w:rFonts w:eastAsia="Calibri" w:cstheme="minorHAnsi"/>
          <w:b/>
          <w:color w:val="000000" w:themeColor="text1"/>
          <w:lang w:eastAsia="es-EC"/>
        </w:rPr>
        <w:t xml:space="preserve"> </w:t>
      </w: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- </w:t>
      </w:r>
      <w:r w:rsidR="000C1D97" w:rsidRPr="00D150D7">
        <w:rPr>
          <w:rFonts w:eastAsia="Calibri" w:cstheme="minorHAnsi"/>
          <w:b/>
          <w:color w:val="000000" w:themeColor="text1"/>
          <w:lang w:eastAsia="es-EC"/>
        </w:rPr>
        <w:t xml:space="preserve">ANTECEDENTES: </w:t>
      </w:r>
    </w:p>
    <w:p w14:paraId="42E2E694" w14:textId="27B992EA" w:rsidR="00550CFE" w:rsidRPr="00550CFE" w:rsidRDefault="00550CFE" w:rsidP="00550CFE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550CFE">
        <w:rPr>
          <w:rFonts w:eastAsia="Calibri" w:cstheme="minorHAnsi"/>
          <w:color w:val="000000" w:themeColor="text1"/>
          <w:lang w:eastAsia="es-EC"/>
        </w:rPr>
        <w:t>La Escuela Politécnica Nacional es una Universidad pública, laica y democrática que garantiza la libertad de pensamiento de todos sus integrantes, quienes están comprometidos con aportar de manera significativa al progreso del Ecuador.</w:t>
      </w:r>
    </w:p>
    <w:p w14:paraId="1C8BBE76" w14:textId="15B4A185" w:rsidR="000C1D97" w:rsidRPr="00550CFE" w:rsidRDefault="00550CFE" w:rsidP="00550CFE">
      <w:pPr>
        <w:jc w:val="both"/>
        <w:rPr>
          <w:rFonts w:eastAsia="Calibri" w:cstheme="minorHAnsi"/>
          <w:color w:val="000000" w:themeColor="text1"/>
          <w:lang w:val="es-ES" w:eastAsia="es-EC"/>
        </w:rPr>
      </w:pPr>
      <w:r w:rsidRPr="00550CFE">
        <w:rPr>
          <w:rFonts w:eastAsia="Calibri" w:cstheme="minorHAnsi"/>
          <w:color w:val="000000" w:themeColor="text1"/>
          <w:lang w:eastAsia="es-EC"/>
        </w:rPr>
        <w:t>Formamos investigadores y profesionales en ingeniería, ciencias, ciencias administrativas y tecnología, capaces de contribuir al bienestar de la sociedad a través de la difusión del conocimiento científico que generamos en nuestros programas de grado, posgrado y proyectos de investigación. Contamos con una planta docente calificada, estudiantes capaces y personal de apoyo necesario para responder a las demandas de la sociedad ecuatoriana.</w:t>
      </w:r>
    </w:p>
    <w:p w14:paraId="0ACE255F" w14:textId="21DED97F" w:rsidR="00A616DA" w:rsidRPr="00D150D7" w:rsidRDefault="00F206B3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  <w:r>
        <w:rPr>
          <w:rFonts w:cstheme="minorHAnsi"/>
          <w:color w:val="000000" w:themeColor="text1"/>
          <w:lang w:val="es-MX"/>
        </w:rPr>
        <w:t>El</w:t>
      </w:r>
      <w:r w:rsidR="00CF28AF" w:rsidRPr="00D150D7">
        <w:rPr>
          <w:rFonts w:cstheme="minorHAnsi"/>
          <w:color w:val="000000" w:themeColor="text1"/>
          <w:lang w:val="es-MX"/>
        </w:rPr>
        <w:t xml:space="preserve"> Reglamento de Régimen Académico de </w:t>
      </w:r>
      <w:r w:rsidR="00B36305">
        <w:rPr>
          <w:rFonts w:cstheme="minorHAnsi"/>
          <w:color w:val="000000" w:themeColor="text1"/>
          <w:lang w:val="es-MX"/>
        </w:rPr>
        <w:t>la Escuela Politécnica Nacional</w:t>
      </w:r>
      <w:r w:rsidR="00CF28AF" w:rsidRPr="00D150D7">
        <w:rPr>
          <w:rFonts w:cstheme="minorHAnsi"/>
          <w:color w:val="000000" w:themeColor="text1"/>
          <w:lang w:val="es-MX"/>
        </w:rPr>
        <w:t xml:space="preserve"> determina: </w:t>
      </w:r>
    </w:p>
    <w:p w14:paraId="3C0916ED" w14:textId="77777777" w:rsidR="00A616DA" w:rsidRPr="00D150D7" w:rsidRDefault="00A616DA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es-MX"/>
        </w:rPr>
      </w:pPr>
    </w:p>
    <w:p w14:paraId="2A641FA0" w14:textId="5CE39221" w:rsidR="00CF28AF" w:rsidRDefault="00CF28AF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lang w:val="es-MX"/>
        </w:rPr>
      </w:pPr>
      <w:r w:rsidRPr="00D150D7">
        <w:rPr>
          <w:rFonts w:cstheme="minorHAnsi"/>
          <w:i/>
          <w:color w:val="000000" w:themeColor="text1"/>
          <w:lang w:val="es-MX"/>
        </w:rPr>
        <w:t xml:space="preserve">“Fraude o deshonestidad académica. - </w:t>
      </w:r>
      <w:r w:rsidR="00863F51" w:rsidRPr="00863F51">
        <w:rPr>
          <w:rFonts w:cstheme="minorHAnsi"/>
          <w:i/>
          <w:color w:val="000000" w:themeColor="text1"/>
          <w:lang w:val="es-MX"/>
        </w:rPr>
        <w:t>Se considera fraude o deshonestidad académica a cualquier acción que, inobservando el principio de transparencia académica, viola los derechos de autor o incumple el Código de Ética de la Institución, sea esto como parte de los procesos de evaluación o en la presentación de resultados de aprendizaje, de investigación o similares. Se consideran conductas fraudulentas o de deshonestidad académica, entre otras, las siguientes:</w:t>
      </w:r>
    </w:p>
    <w:p w14:paraId="22FD64A9" w14:textId="77777777" w:rsidR="00C12C1A" w:rsidRPr="00D150D7" w:rsidRDefault="00C12C1A" w:rsidP="00980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lang w:val="es-MX"/>
        </w:rPr>
      </w:pPr>
    </w:p>
    <w:p w14:paraId="563588E3" w14:textId="77777777" w:rsid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a) Apropiación parcial o total de ideas de terceros o de información proporcionada por pares dentro del proceso de evaluación desarrollado por el estudiante;</w:t>
      </w:r>
    </w:p>
    <w:p w14:paraId="61BD05E7" w14:textId="77777777" w:rsid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b) Uso de soportes de información para el desarrollo de procesos de evaluación que no han sido autorizados por el profesor;</w:t>
      </w:r>
    </w:p>
    <w:p w14:paraId="436616D1" w14:textId="77777777" w:rsid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c) Reproducción en lo substancial, a través de la copia literal, la paráfrasis o síntesis de creaciones intelectuales o artísticas, sin observar los derechos de autor;</w:t>
      </w:r>
    </w:p>
    <w:p w14:paraId="7E559F21" w14:textId="77777777" w:rsidR="00863F51" w:rsidRP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d) Acuerdo para la suplantación de identidad en procesos de evaluación, así como la contratación a externos para la realización de actividades sujetas a valoración;</w:t>
      </w:r>
    </w:p>
    <w:p w14:paraId="35C6C29B" w14:textId="77777777" w:rsidR="00863F51" w:rsidRP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e) Acceso no autorizado a reactivos o respuestas de evaluaciones;</w:t>
      </w:r>
    </w:p>
    <w:p w14:paraId="2524737A" w14:textId="77777777" w:rsidR="00863F51" w:rsidRP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f) Fabricación de datos de forma total o parcial, falsificación de la información reportada, o manipulación de los datos para obtener resultados esperados en los objetivos planteados; y,</w:t>
      </w:r>
    </w:p>
    <w:p w14:paraId="7FF3A83A" w14:textId="6EE8F5A2" w:rsidR="00CF28AF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 w:rsidRPr="00863F51">
        <w:rPr>
          <w:rFonts w:cstheme="minorHAnsi"/>
          <w:i/>
          <w:color w:val="000000" w:themeColor="text1"/>
          <w:lang w:val="es-ES_tradnl"/>
        </w:rPr>
        <w:t>g) Cualquier otra acción contemplada en el reglamento establecido para el efecto por el Consejo Politécnico.</w:t>
      </w:r>
      <w:r w:rsidR="00CF28AF" w:rsidRPr="00863F51">
        <w:rPr>
          <w:rFonts w:cstheme="minorHAnsi"/>
          <w:i/>
          <w:color w:val="000000" w:themeColor="text1"/>
          <w:lang w:val="es-ES_tradnl"/>
        </w:rPr>
        <w:t>”</w:t>
      </w:r>
    </w:p>
    <w:p w14:paraId="7A242A28" w14:textId="77777777" w:rsidR="00863F51" w:rsidRPr="00863F51" w:rsidRDefault="00863F51" w:rsidP="00863F51">
      <w:pPr>
        <w:spacing w:after="200" w:line="276" w:lineRule="auto"/>
        <w:ind w:left="708"/>
        <w:contextualSpacing/>
        <w:jc w:val="both"/>
        <w:rPr>
          <w:rFonts w:cstheme="minorHAnsi"/>
          <w:i/>
          <w:color w:val="000000" w:themeColor="text1"/>
          <w:lang w:val="es-ES_tradnl"/>
        </w:rPr>
      </w:pPr>
    </w:p>
    <w:p w14:paraId="6A54086D" w14:textId="06F02A36" w:rsidR="00B36305" w:rsidRDefault="00805B17" w:rsidP="00B36305">
      <w:pPr>
        <w:spacing w:after="200" w:line="276" w:lineRule="auto"/>
        <w:contextualSpacing/>
        <w:jc w:val="both"/>
        <w:rPr>
          <w:rFonts w:cstheme="minorHAnsi"/>
          <w:color w:val="000000" w:themeColor="text1"/>
          <w:lang w:val="es-ES_tradnl"/>
        </w:rPr>
      </w:pPr>
      <w:r>
        <w:rPr>
          <w:rFonts w:cstheme="minorHAnsi"/>
          <w:color w:val="000000" w:themeColor="text1"/>
          <w:lang w:val="es-ES_tradnl"/>
        </w:rPr>
        <w:t>Así también, e</w:t>
      </w:r>
      <w:r w:rsidR="00B36305">
        <w:rPr>
          <w:rFonts w:cstheme="minorHAnsi"/>
          <w:color w:val="000000" w:themeColor="text1"/>
          <w:lang w:val="es-ES_tradnl"/>
        </w:rPr>
        <w:t xml:space="preserve">l Procedimiento </w:t>
      </w:r>
      <w:r w:rsidR="00E9363F">
        <w:rPr>
          <w:rFonts w:cstheme="minorHAnsi"/>
          <w:color w:val="000000" w:themeColor="text1"/>
          <w:lang w:val="es-ES_tradnl"/>
        </w:rPr>
        <w:t xml:space="preserve">para la Gestión de Exámenes de Autoevaluación </w:t>
      </w:r>
      <w:r w:rsidR="00F26ABC">
        <w:rPr>
          <w:rFonts w:cstheme="minorHAnsi"/>
          <w:color w:val="000000" w:themeColor="text1"/>
          <w:lang w:val="es-ES_tradnl"/>
        </w:rPr>
        <w:t>de Media y de Fin de Carrera establece</w:t>
      </w:r>
      <w:r w:rsidR="00683072">
        <w:rPr>
          <w:rFonts w:cstheme="minorHAnsi"/>
          <w:color w:val="000000" w:themeColor="text1"/>
          <w:lang w:val="es-ES_tradnl"/>
        </w:rPr>
        <w:t xml:space="preserve"> entre sus lineamientos generales</w:t>
      </w:r>
      <w:r w:rsidR="00F26ABC">
        <w:rPr>
          <w:rFonts w:cstheme="minorHAnsi"/>
          <w:color w:val="000000" w:themeColor="text1"/>
          <w:lang w:val="es-ES_tradnl"/>
        </w:rPr>
        <w:t>:</w:t>
      </w:r>
    </w:p>
    <w:p w14:paraId="66DF61D9" w14:textId="77777777" w:rsidR="00683072" w:rsidRDefault="00683072" w:rsidP="00683072">
      <w:pPr>
        <w:spacing w:after="200" w:line="276" w:lineRule="auto"/>
        <w:contextualSpacing/>
        <w:jc w:val="both"/>
        <w:rPr>
          <w:rFonts w:cstheme="minorHAnsi"/>
          <w:i/>
          <w:color w:val="000000" w:themeColor="text1"/>
          <w:lang w:val="es-ES_tradnl"/>
        </w:rPr>
      </w:pPr>
    </w:p>
    <w:p w14:paraId="7128BE23" w14:textId="11A64ED1" w:rsidR="00683072" w:rsidRPr="00683072" w:rsidRDefault="00683072" w:rsidP="00683072">
      <w:pPr>
        <w:spacing w:after="200" w:line="276" w:lineRule="auto"/>
        <w:contextualSpacing/>
        <w:jc w:val="both"/>
        <w:rPr>
          <w:rFonts w:cstheme="minorHAnsi"/>
          <w:i/>
          <w:color w:val="000000" w:themeColor="text1"/>
          <w:lang w:val="es-ES_tradnl"/>
        </w:rPr>
      </w:pPr>
      <w:r>
        <w:rPr>
          <w:rFonts w:cstheme="minorHAnsi"/>
          <w:i/>
          <w:color w:val="000000" w:themeColor="text1"/>
          <w:lang w:val="es-ES_tradnl"/>
        </w:rPr>
        <w:lastRenderedPageBreak/>
        <w:t>“</w:t>
      </w:r>
      <w:r w:rsidRPr="00683072">
        <w:rPr>
          <w:rFonts w:cstheme="minorHAnsi"/>
          <w:i/>
          <w:color w:val="000000" w:themeColor="text1"/>
          <w:lang w:val="es-ES_tradnl"/>
        </w:rPr>
        <w:t>En el caso de que el Examen de Autoevaluación de Media Carrera o el Examen de Autoevaluación de Fin de Carrera sea aplicado en forma virtual (sin que se requiera la presencia física del estudiante), el estudiante deberá enviar a la secretaría de la unidad académica, mediante correo electrónico, el Acuerdo de Compromiso y</w:t>
      </w:r>
      <w:r>
        <w:rPr>
          <w:rFonts w:cstheme="minorHAnsi"/>
          <w:i/>
          <w:color w:val="000000" w:themeColor="text1"/>
          <w:lang w:val="es-ES_tradnl"/>
        </w:rPr>
        <w:t xml:space="preserve"> Honestidad debidamente firmado (…)”</w:t>
      </w:r>
    </w:p>
    <w:p w14:paraId="4189C09E" w14:textId="068C0AA3" w:rsidR="004A3F2A" w:rsidRPr="00D150D7" w:rsidRDefault="00F206B3" w:rsidP="00980007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s-ES_tradnl" w:eastAsia="en-US"/>
        </w:rPr>
        <w:t>En este contexto</w:t>
      </w:r>
      <w:r w:rsidR="00F6156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s-ES_tradnl" w:eastAsia="en-US"/>
        </w:rPr>
        <w:t>, la suscripción de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 presente Acuerdo 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obligatoria para los </w:t>
      </w:r>
      <w:r w:rsidR="004A3F2A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estudiantes que rindan los exámenes de autoevaluación de media y </w:t>
      </w:r>
      <w:r w:rsidR="00F6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4A3F2A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 de carrera </w:t>
      </w:r>
      <w:r w:rsidR="00E632E8">
        <w:rPr>
          <w:rFonts w:asciiTheme="minorHAnsi" w:hAnsiTheme="minorHAnsi" w:cstheme="minorHAnsi"/>
          <w:color w:val="000000" w:themeColor="text1"/>
          <w:sz w:val="22"/>
          <w:szCs w:val="22"/>
        </w:rPr>
        <w:t>o, los exámenes de grado de c</w:t>
      </w:r>
      <w:r w:rsidR="00E632E8" w:rsidRPr="00E632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arácter </w:t>
      </w:r>
      <w:proofErr w:type="spellStart"/>
      <w:r w:rsidR="00E632E8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E632E8" w:rsidRPr="00E632E8">
        <w:rPr>
          <w:rFonts w:asciiTheme="minorHAnsi" w:hAnsiTheme="minorHAnsi" w:cstheme="minorHAnsi"/>
          <w:color w:val="000000" w:themeColor="text1"/>
          <w:sz w:val="22"/>
          <w:szCs w:val="22"/>
        </w:rPr>
        <w:t>omplexivo</w:t>
      </w:r>
      <w:proofErr w:type="spellEnd"/>
      <w:r w:rsidR="00E632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35F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 través de medios virtuales</w:t>
      </w:r>
      <w:r w:rsidR="00F61569">
        <w:rPr>
          <w:rFonts w:asciiTheme="minorHAnsi" w:hAnsiTheme="minorHAnsi" w:cstheme="minorHAnsi"/>
          <w:color w:val="000000" w:themeColor="text1"/>
          <w:sz w:val="22"/>
          <w:szCs w:val="22"/>
        </w:rPr>
        <w:t>, que no requieran la presencia física de</w:t>
      </w:r>
      <w:r w:rsidR="00BC0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61569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BC0B3B">
        <w:rPr>
          <w:rFonts w:asciiTheme="minorHAnsi" w:hAnsiTheme="minorHAnsi" w:cstheme="minorHAnsi"/>
          <w:color w:val="000000" w:themeColor="text1"/>
          <w:sz w:val="22"/>
          <w:szCs w:val="22"/>
        </w:rPr>
        <w:t>os</w:t>
      </w:r>
      <w:r w:rsidR="00F6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0B3B">
        <w:rPr>
          <w:rFonts w:asciiTheme="minorHAnsi" w:hAnsiTheme="minorHAnsi" w:cstheme="minorHAnsi"/>
          <w:color w:val="000000" w:themeColor="text1"/>
          <w:sz w:val="22"/>
          <w:szCs w:val="22"/>
        </w:rPr>
        <w:t>estudiantes</w:t>
      </w:r>
      <w:r w:rsidR="004A3F2A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CAF3780" w14:textId="298202E7" w:rsidR="00D452E3" w:rsidRPr="00D150D7" w:rsidRDefault="00FD7EC7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DOS.</w:t>
      </w:r>
      <w:r w:rsidR="00F206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0C1D97"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OBJETO:</w:t>
      </w:r>
    </w:p>
    <w:p w14:paraId="48F11BFD" w14:textId="08571ECB" w:rsidR="000C1D97" w:rsidRPr="00D150D7" w:rsidRDefault="000C1D97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Sobre la base de los antecedent</w:t>
      </w:r>
      <w:r w:rsidR="00FC380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expuestos, </w:t>
      </w:r>
      <w:r w:rsidR="00065A2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>/la</w:t>
      </w:r>
      <w:r w:rsidR="00065A2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>señor/a/</w:t>
      </w:r>
      <w:proofErr w:type="spellStart"/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>ita</w:t>
      </w:r>
      <w:proofErr w:type="spellEnd"/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</w:t>
      </w:r>
      <w:proofErr w:type="gramStart"/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>., estudiante de la C</w:t>
      </w:r>
      <w:r w:rsidR="00FC380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arrera ……………….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 </w:t>
      </w:r>
      <w:r w:rsidR="00FC380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compromete con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Escuela Politécnica Nacional a 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cumplir con las </w:t>
      </w:r>
      <w:r w:rsidR="00AB051F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normas éticas, términos y condiciones durante 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proceso de exámenes </w:t>
      </w:r>
      <w:r w:rsidR="00E632E8">
        <w:rPr>
          <w:rFonts w:asciiTheme="minorHAnsi" w:hAnsiTheme="minorHAnsi" w:cstheme="minorHAnsi"/>
          <w:color w:val="000000" w:themeColor="text1"/>
          <w:sz w:val="22"/>
          <w:szCs w:val="22"/>
        </w:rPr>
        <w:t>de autoevaluación de media y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2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fin de carrera</w:t>
      </w:r>
      <w:r w:rsidR="00E632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32E8" w:rsidRPr="00E632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o, los exámenes de grado de carácter </w:t>
      </w:r>
      <w:proofErr w:type="spellStart"/>
      <w:r w:rsidR="00E632E8" w:rsidRPr="00E632E8">
        <w:rPr>
          <w:rFonts w:asciiTheme="minorHAnsi" w:hAnsiTheme="minorHAnsi" w:cstheme="minorHAnsi"/>
          <w:color w:val="000000" w:themeColor="text1"/>
          <w:sz w:val="22"/>
          <w:szCs w:val="22"/>
        </w:rPr>
        <w:t>complexivo</w:t>
      </w:r>
      <w:proofErr w:type="spellEnd"/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mediante</w:t>
      </w:r>
      <w:r w:rsidR="0031013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entorno virtual</w:t>
      </w:r>
      <w:r w:rsidR="005702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no requiera su presencia física</w:t>
      </w:r>
      <w:r w:rsidR="008A5045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CBA7BA" w14:textId="47ACBF07" w:rsidR="000C1D97" w:rsidRPr="00D150D7" w:rsidRDefault="00FD7EC7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TRES.</w:t>
      </w:r>
      <w:r w:rsidR="000A2E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 </w:t>
      </w:r>
      <w:r w:rsidR="000C1D97"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OBLIGACIONES </w:t>
      </w: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DEL ESTUDIANTE </w:t>
      </w:r>
      <w:r w:rsidR="000C1D97"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CON LA ESCUELA POLITÉCNICA NACIONAL: </w:t>
      </w:r>
    </w:p>
    <w:p w14:paraId="73EE7D35" w14:textId="3DCE23A1" w:rsidR="000C1D97" w:rsidRPr="00D150D7" w:rsidRDefault="008A5045" w:rsidP="00980007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Son obligaciones del</w:t>
      </w:r>
      <w:r w:rsidR="00D5207F">
        <w:rPr>
          <w:rFonts w:asciiTheme="minorHAnsi" w:hAnsiTheme="minorHAnsi" w:cstheme="minorHAnsi"/>
          <w:color w:val="000000" w:themeColor="text1"/>
          <w:sz w:val="22"/>
          <w:szCs w:val="22"/>
        </w:rPr>
        <w:t>/la</w:t>
      </w:r>
      <w:r w:rsidR="00EE494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señor/a/</w:t>
      </w:r>
      <w:proofErr w:type="spellStart"/>
      <w:r w:rsidR="00EE494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ita</w:t>
      </w:r>
      <w:proofErr w:type="spellEnd"/>
      <w:r w:rsidR="00EE494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proofErr w:type="gramStart"/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en su calidad de</w:t>
      </w:r>
      <w:r w:rsidR="00D452E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estudiante de la c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arrera …………..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, las siguientes:</w:t>
      </w:r>
    </w:p>
    <w:p w14:paraId="1F465703" w14:textId="77777777" w:rsidR="00012554" w:rsidRPr="00D150D7" w:rsidRDefault="00012554" w:rsidP="00980007">
      <w:pPr>
        <w:pStyle w:val="Prrafodelista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Previo al examen:</w:t>
      </w:r>
    </w:p>
    <w:p w14:paraId="6884D233" w14:textId="77777777" w:rsidR="00DD1217" w:rsidRPr="00D150D7" w:rsidRDefault="00012554" w:rsidP="00980007">
      <w:pPr>
        <w:pStyle w:val="Prrafodelista"/>
        <w:numPr>
          <w:ilvl w:val="0"/>
          <w:numId w:val="2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Asistir a la sesión virtual </w:t>
      </w:r>
      <w:r w:rsidR="005906F2"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convocada por la Comisión </w:t>
      </w:r>
      <w:r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para </w:t>
      </w:r>
      <w:r w:rsidR="00DD1217" w:rsidRPr="00D150D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val="es-ES"/>
        </w:rPr>
        <w:t xml:space="preserve">probar la conexión a internet. </w:t>
      </w:r>
    </w:p>
    <w:p w14:paraId="4A80CCA3" w14:textId="4FFF4BE9" w:rsidR="00012554" w:rsidRPr="00D150D7" w:rsidRDefault="00DD1217" w:rsidP="00980007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Enviar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por correo electrónico a la secretaria de la Unidad Académica, con al menos un día de antelación a la realización del examen, una fotografía o fotocopia a color de la cédula o pasaporte, según sea el caso, y el </w:t>
      </w:r>
      <w:r w:rsidR="00754993"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“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Acuerdo de Compromiso y Honestidad</w:t>
      </w:r>
      <w:r w:rsidR="00754993"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>”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  <w:t xml:space="preserve"> firmado.</w:t>
      </w:r>
    </w:p>
    <w:p w14:paraId="4A376873" w14:textId="77777777" w:rsidR="008A5045" w:rsidRPr="00D150D7" w:rsidRDefault="008A5045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>Puntualidad e inicio de</w:t>
      </w:r>
      <w:r w:rsidR="00EE494B" w:rsidRPr="00D150D7">
        <w:rPr>
          <w:rFonts w:cstheme="minorHAnsi"/>
          <w:b/>
          <w:color w:val="000000" w:themeColor="text1"/>
        </w:rPr>
        <w:t xml:space="preserve">l examen </w:t>
      </w:r>
    </w:p>
    <w:p w14:paraId="3B157ADC" w14:textId="77777777" w:rsidR="00C55B8B" w:rsidRPr="00D150D7" w:rsidRDefault="00C55B8B" w:rsidP="00D150D7">
      <w:pPr>
        <w:pStyle w:val="Prrafodelista"/>
        <w:numPr>
          <w:ilvl w:val="0"/>
          <w:numId w:val="1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 estudiante deberá conectarse 15 minutos antes de la hora del examen, tanto a la sesión virtual mediante el enlace proporcionado como al aula virtual, para que el profesor encargado pueda realizar el control de asistencia y la verificación facial para corroborar la identidad del estudiante.</w:t>
      </w:r>
    </w:p>
    <w:p w14:paraId="48A5A979" w14:textId="77777777" w:rsidR="009A3993" w:rsidRPr="00D150D7" w:rsidRDefault="006C043D" w:rsidP="00980007">
      <w:pPr>
        <w:pStyle w:val="Prrafodelista"/>
        <w:numPr>
          <w:ilvl w:val="0"/>
          <w:numId w:val="10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Contar 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con los siguientes recursos técnicos mínimos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, en el día y hora establecidos para la aplicación del examen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409F1EC" w14:textId="77777777" w:rsidR="00D5207F" w:rsidRDefault="009A3993" w:rsidP="00D5207F">
      <w:pPr>
        <w:pStyle w:val="Prrafodelista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207F">
        <w:rPr>
          <w:rFonts w:asciiTheme="minorHAnsi" w:hAnsiTheme="minorHAnsi" w:cstheme="minorHAnsi"/>
          <w:color w:val="000000" w:themeColor="text1"/>
          <w:sz w:val="22"/>
          <w:szCs w:val="22"/>
        </w:rPr>
        <w:t>Un computador con acceso a Internet.</w:t>
      </w:r>
    </w:p>
    <w:p w14:paraId="4FFB2874" w14:textId="77777777" w:rsidR="00D5207F" w:rsidRDefault="009A3993" w:rsidP="00D5207F">
      <w:pPr>
        <w:pStyle w:val="Prrafodelista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20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Auriculares o parlantes. </w:t>
      </w:r>
    </w:p>
    <w:p w14:paraId="4D23D0B4" w14:textId="77777777" w:rsidR="00D5207F" w:rsidRDefault="009A3993" w:rsidP="00D5207F">
      <w:pPr>
        <w:pStyle w:val="Prrafodelista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207F">
        <w:rPr>
          <w:rFonts w:asciiTheme="minorHAnsi" w:hAnsiTheme="minorHAnsi" w:cstheme="minorHAnsi"/>
          <w:color w:val="000000" w:themeColor="text1"/>
          <w:sz w:val="22"/>
          <w:szCs w:val="22"/>
        </w:rPr>
        <w:t>Micrófono.</w:t>
      </w:r>
    </w:p>
    <w:p w14:paraId="69754217" w14:textId="581C34D6" w:rsidR="009A3993" w:rsidRPr="00D5207F" w:rsidRDefault="009A3993" w:rsidP="00D5207F">
      <w:pPr>
        <w:pStyle w:val="Prrafodelista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207F">
        <w:rPr>
          <w:rFonts w:asciiTheme="minorHAnsi" w:hAnsiTheme="minorHAnsi" w:cstheme="minorHAnsi"/>
          <w:color w:val="000000" w:themeColor="text1"/>
          <w:sz w:val="22"/>
          <w:szCs w:val="22"/>
        </w:rPr>
        <w:t>Cámara web.</w:t>
      </w:r>
    </w:p>
    <w:p w14:paraId="5275618B" w14:textId="2CD6D427" w:rsidR="009A3993" w:rsidRPr="00D150D7" w:rsidRDefault="007A1DB8" w:rsidP="00980007">
      <w:pPr>
        <w:pStyle w:val="Prrafodelista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ener abiertas solamente dos aplicaciones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5B8B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durante 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la rendición del examen</w:t>
      </w:r>
      <w:r w:rsidR="009A3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2C52990" w14:textId="77777777" w:rsidR="00541BA2" w:rsidRDefault="009A3993" w:rsidP="00541BA2">
      <w:pPr>
        <w:pStyle w:val="Prrafodelista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1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Microsoft </w:t>
      </w:r>
      <w:proofErr w:type="spellStart"/>
      <w:r w:rsidRPr="00541BA2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proofErr w:type="spellEnd"/>
      <w:r w:rsidRPr="00541BA2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541BA2">
        <w:rPr>
          <w:rFonts w:asciiTheme="minorHAnsi" w:hAnsiTheme="minorHAnsi" w:cstheme="minorHAnsi"/>
          <w:color w:val="000000" w:themeColor="text1"/>
          <w:sz w:val="22"/>
          <w:szCs w:val="22"/>
        </w:rPr>
        <w:t>WebEx</w:t>
      </w:r>
      <w:proofErr w:type="spellEnd"/>
      <w:r w:rsidRPr="00541BA2">
        <w:rPr>
          <w:rFonts w:asciiTheme="minorHAnsi" w:hAnsiTheme="minorHAnsi" w:cstheme="minorHAnsi"/>
          <w:color w:val="000000" w:themeColor="text1"/>
          <w:sz w:val="22"/>
          <w:szCs w:val="22"/>
        </w:rPr>
        <w:t>/Zoom para realizar la videoconferencia; y,</w:t>
      </w:r>
    </w:p>
    <w:p w14:paraId="3C6E8E39" w14:textId="5538E565" w:rsidR="009A3993" w:rsidRPr="00541BA2" w:rsidRDefault="009A3993" w:rsidP="00541BA2">
      <w:pPr>
        <w:pStyle w:val="Prrafodelista"/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41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Navegador web, solamente con la página web del aula virtual. </w:t>
      </w:r>
    </w:p>
    <w:p w14:paraId="7CA91B56" w14:textId="77777777" w:rsidR="00337445" w:rsidRDefault="00337445" w:rsidP="00980007">
      <w:pPr>
        <w:jc w:val="both"/>
        <w:rPr>
          <w:rFonts w:cstheme="minorHAnsi"/>
          <w:b/>
          <w:color w:val="000000" w:themeColor="text1"/>
        </w:rPr>
      </w:pPr>
    </w:p>
    <w:p w14:paraId="785304BC" w14:textId="5C3F1F85" w:rsidR="008A5045" w:rsidRPr="00D150D7" w:rsidRDefault="008A5045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lastRenderedPageBreak/>
        <w:t>Utilización de medios</w:t>
      </w:r>
    </w:p>
    <w:p w14:paraId="23E98CF2" w14:textId="77777777" w:rsidR="00E1444F" w:rsidRPr="00D150D7" w:rsidRDefault="0004373E" w:rsidP="00980007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1444F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 prohíbe tanto el uso como la tenencia de cualquier material de consulta o ayuda, físico o digital, así como de dispositivos electrónicos de comunicación o almacenamiento de datos.</w:t>
      </w:r>
    </w:p>
    <w:p w14:paraId="51D0E213" w14:textId="77777777" w:rsidR="00E1444F" w:rsidRPr="00D150D7" w:rsidRDefault="00E1444F" w:rsidP="00980007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Los teléfonos celulares deberán permanecer apagados y de preferencia el estudiante no deberá tenerlos consigo.</w:t>
      </w:r>
    </w:p>
    <w:p w14:paraId="557DDBA7" w14:textId="77777777" w:rsidR="00E1444F" w:rsidRPr="00D150D7" w:rsidRDefault="00E1444F" w:rsidP="00980007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 escritorio o mesa donde se realice el examen deberá estar despejado.</w:t>
      </w:r>
    </w:p>
    <w:p w14:paraId="58606CF5" w14:textId="60D832EE" w:rsidR="00B0610A" w:rsidRPr="00D150D7" w:rsidRDefault="00B0610A" w:rsidP="00980007">
      <w:pPr>
        <w:contextualSpacing/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 xml:space="preserve">Durante la rendición del examen deberá abstenerse de realizar actividades fraudulentas como: </w:t>
      </w:r>
    </w:p>
    <w:p w14:paraId="0640E44D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Copiar o intentar copiar mediante cualquier medio.</w:t>
      </w:r>
    </w:p>
    <w:p w14:paraId="028303AA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Contactar a otra persona utilizando cualquier medio de comunicación para recibir ayuda no autorizada.</w:t>
      </w:r>
    </w:p>
    <w:p w14:paraId="7730523E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Suplantar la identidad o falsificar documentos.</w:t>
      </w:r>
    </w:p>
    <w:p w14:paraId="13D00B4A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Incumplir las indicaciones de los docentes responsables de supervisar la realización del examen.</w:t>
      </w:r>
    </w:p>
    <w:p w14:paraId="2F4DDC8B" w14:textId="77777777" w:rsidR="00B0610A" w:rsidRPr="00D150D7" w:rsidRDefault="00B0610A" w:rsidP="00980007">
      <w:pPr>
        <w:pStyle w:val="Prrafodelista"/>
        <w:numPr>
          <w:ilvl w:val="0"/>
          <w:numId w:val="21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Alterar el normal desarrollo del examen.</w:t>
      </w:r>
    </w:p>
    <w:p w14:paraId="59127EFC" w14:textId="77777777" w:rsidR="008A5045" w:rsidRPr="00D150D7" w:rsidRDefault="008A5045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Style w:val="Ttulo2Car"/>
          <w:rFonts w:asciiTheme="minorHAnsi" w:hAnsiTheme="minorHAnsi" w:cstheme="minorHAnsi"/>
          <w:color w:val="000000" w:themeColor="text1"/>
          <w:sz w:val="22"/>
          <w:szCs w:val="22"/>
        </w:rPr>
        <w:t>Permanencia</w:t>
      </w:r>
      <w:r w:rsidRPr="00D150D7">
        <w:rPr>
          <w:rFonts w:cstheme="minorHAnsi"/>
          <w:color w:val="000000" w:themeColor="text1"/>
        </w:rPr>
        <w:t xml:space="preserve"> </w:t>
      </w:r>
      <w:r w:rsidRPr="00D150D7">
        <w:rPr>
          <w:rFonts w:cstheme="minorHAnsi"/>
          <w:b/>
          <w:color w:val="000000" w:themeColor="text1"/>
        </w:rPr>
        <w:t>en el examen</w:t>
      </w:r>
    </w:p>
    <w:p w14:paraId="359E761E" w14:textId="77777777" w:rsidR="00DA03B0" w:rsidRPr="00D150D7" w:rsidRDefault="00DA03B0" w:rsidP="00980007">
      <w:pPr>
        <w:pStyle w:val="Prrafodelista"/>
        <w:numPr>
          <w:ilvl w:val="0"/>
          <w:numId w:val="18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Iniciado el examen, el estudiante no podrá ausentarse del mismo antes de su finalización (entendiéndose como abandono</w:t>
      </w:r>
      <w:r w:rsidR="003259F1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ausencia del estudiante, la desconexión de la cámara, desconexión del micrófono), a menos de que el docente establezca que puede hacerlo.</w:t>
      </w:r>
    </w:p>
    <w:p w14:paraId="5AB6950E" w14:textId="77777777" w:rsidR="00C55B8B" w:rsidRPr="00D150D7" w:rsidRDefault="00C55B8B" w:rsidP="00C55B8B">
      <w:pPr>
        <w:pStyle w:val="Prrafodelista"/>
        <w:numPr>
          <w:ilvl w:val="0"/>
          <w:numId w:val="18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Todos los estudiantes deben permanecer visibles en la pantalla hasta la finalización del mismo, a fin de evitar que presten ayuda a terceros, en caso que terminen el examen antes de tiempo.</w:t>
      </w:r>
    </w:p>
    <w:p w14:paraId="25311546" w14:textId="77777777" w:rsidR="0098103A" w:rsidRPr="00D150D7" w:rsidRDefault="00DA03B0" w:rsidP="00980007">
      <w:pPr>
        <w:pStyle w:val="Prrafodelista"/>
        <w:numPr>
          <w:ilvl w:val="0"/>
          <w:numId w:val="18"/>
        </w:numPr>
        <w:spacing w:before="0" w:beforeAutospacing="0" w:after="160" w:afterAutospacing="0" w:line="259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El abandono del examen supondrá su renuncia al mismo y la nota que será registrada en el examen será 0 (cero).</w:t>
      </w:r>
    </w:p>
    <w:p w14:paraId="2A90FBFD" w14:textId="11C61479" w:rsidR="00D150D7" w:rsidRPr="00C12C1A" w:rsidRDefault="00D150D7" w:rsidP="00D150D7">
      <w:pPr>
        <w:pStyle w:val="Prrafodelista"/>
        <w:numPr>
          <w:ilvl w:val="0"/>
          <w:numId w:val="18"/>
        </w:numPr>
        <w:spacing w:beforeAutospacing="0" w:after="200" w:afterAutospacing="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2C1A">
        <w:rPr>
          <w:rFonts w:asciiTheme="minorHAnsi" w:eastAsia="Times New Roman" w:hAnsiTheme="minorHAnsi" w:cstheme="minorHAnsi"/>
          <w:bCs/>
          <w:sz w:val="22"/>
          <w:szCs w:val="22"/>
          <w:lang w:val="es-ES"/>
        </w:rPr>
        <w:t>Cuando el examen sea suspendido por casos de fuerza mayor que le ocurran a un estudiante, la Comisión deberá planificar un nuevo examen hasta 3 días laborables después del percance. El estudiante deberá remitir una justificación al presidente de la Comisión indicando los motivos que impidieron que se presente o que concluya el examen. El Presidente de la Comisión requerirá un informe a la Dirección de Bienestar Politécnico y decidirá sobre la solicitud. En caso de que el percance se produzca mientras se realiza el examen, la parte respondida del examen hasta antes del percance podrá ser sometida a calificación</w:t>
      </w:r>
      <w:r w:rsidR="00541BA2">
        <w:rPr>
          <w:rFonts w:asciiTheme="minorHAnsi" w:eastAsia="Times New Roman" w:hAnsiTheme="minorHAnsi" w:cstheme="minorHAnsi"/>
          <w:bCs/>
          <w:sz w:val="22"/>
          <w:szCs w:val="22"/>
          <w:lang w:val="es-ES"/>
        </w:rPr>
        <w:t>, siempre y cuando, exista el vi</w:t>
      </w:r>
      <w:r w:rsidRPr="00C12C1A">
        <w:rPr>
          <w:rFonts w:asciiTheme="minorHAnsi" w:eastAsia="Times New Roman" w:hAnsiTheme="minorHAnsi" w:cstheme="minorHAnsi"/>
          <w:bCs/>
          <w:sz w:val="22"/>
          <w:szCs w:val="22"/>
          <w:lang w:val="es-ES"/>
        </w:rPr>
        <w:t>deo que evidencie su progreso. La parte del examen que no se cumplió, deberá ser modificada en su totalidad.</w:t>
      </w:r>
    </w:p>
    <w:p w14:paraId="36220245" w14:textId="2839B0F4" w:rsidR="000C1D97" w:rsidRPr="00D150D7" w:rsidRDefault="00FD7EC7" w:rsidP="00980007">
      <w:pPr>
        <w:spacing w:after="200" w:line="276" w:lineRule="auto"/>
        <w:contextualSpacing/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>CUARTA.</w:t>
      </w:r>
      <w:r w:rsidR="00D5207F">
        <w:rPr>
          <w:rFonts w:cstheme="minorHAnsi"/>
          <w:b/>
          <w:color w:val="000000" w:themeColor="text1"/>
        </w:rPr>
        <w:t xml:space="preserve"> </w:t>
      </w:r>
      <w:r w:rsidRPr="00D150D7">
        <w:rPr>
          <w:rFonts w:cstheme="minorHAnsi"/>
          <w:b/>
          <w:color w:val="000000" w:themeColor="text1"/>
        </w:rPr>
        <w:t xml:space="preserve">- </w:t>
      </w:r>
      <w:r w:rsidR="000C1D97" w:rsidRPr="00D150D7">
        <w:rPr>
          <w:rFonts w:cstheme="minorHAnsi"/>
          <w:b/>
          <w:color w:val="000000" w:themeColor="text1"/>
        </w:rPr>
        <w:t xml:space="preserve">INCUMPLIMIENTO DE OBLIGACIONES: </w:t>
      </w:r>
    </w:p>
    <w:p w14:paraId="51BDD387" w14:textId="77777777" w:rsidR="00FD7EC7" w:rsidRPr="00D150D7" w:rsidRDefault="00FD7EC7" w:rsidP="00980007">
      <w:pPr>
        <w:spacing w:after="200" w:line="276" w:lineRule="auto"/>
        <w:contextualSpacing/>
        <w:jc w:val="both"/>
        <w:rPr>
          <w:rFonts w:cstheme="minorHAnsi"/>
          <w:b/>
          <w:color w:val="000000" w:themeColor="text1"/>
        </w:rPr>
      </w:pPr>
    </w:p>
    <w:p w14:paraId="7A68C04D" w14:textId="77777777" w:rsidR="00AC7160" w:rsidRPr="00D150D7" w:rsidRDefault="00AC7160" w:rsidP="00980007">
      <w:pPr>
        <w:contextualSpacing/>
        <w:jc w:val="both"/>
        <w:rPr>
          <w:rFonts w:cstheme="minorHAnsi"/>
        </w:rPr>
      </w:pPr>
      <w:r w:rsidRPr="00D150D7">
        <w:rPr>
          <w:rFonts w:eastAsia="Times New Roman" w:cstheme="minorHAnsi"/>
          <w:bCs/>
          <w:lang w:val="es-ES"/>
        </w:rPr>
        <w:t>El estudiante que no realice las pruebas de conexión a Internet en la fecha y hora que la Comisión indique o que no envíe la documentación mencionada no podrá rendir el examen, y la nota que será asignada será de 0 (cero), excepto en los casos en los que el estudiante justifique su inasistencia por caso fortuito o fuerza mayor, en los cuales no tendrá nota.</w:t>
      </w:r>
    </w:p>
    <w:p w14:paraId="1FA63725" w14:textId="77777777" w:rsidR="00DA03B0" w:rsidRPr="00D150D7" w:rsidRDefault="00DA03B0" w:rsidP="00980007">
      <w:pPr>
        <w:contextualSpacing/>
        <w:jc w:val="both"/>
        <w:rPr>
          <w:rFonts w:cstheme="minorHAnsi"/>
          <w:color w:val="000000" w:themeColor="text1"/>
        </w:rPr>
      </w:pPr>
    </w:p>
    <w:p w14:paraId="469E52F1" w14:textId="05F5EF5A" w:rsidR="000C1D97" w:rsidRPr="00D150D7" w:rsidRDefault="000C1D97" w:rsidP="00980007">
      <w:pPr>
        <w:contextualSpacing/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 xml:space="preserve">Si el suscriptor </w:t>
      </w:r>
      <w:r w:rsidR="002C0C2F" w:rsidRPr="00D150D7">
        <w:rPr>
          <w:rFonts w:cstheme="minorHAnsi"/>
          <w:color w:val="000000" w:themeColor="text1"/>
        </w:rPr>
        <w:t>incurre</w:t>
      </w:r>
      <w:r w:rsidR="004F4F4D" w:rsidRPr="00D150D7">
        <w:rPr>
          <w:rFonts w:cstheme="minorHAnsi"/>
          <w:color w:val="000000" w:themeColor="text1"/>
        </w:rPr>
        <w:t xml:space="preserve"> en alguno de los hechos anteriormente mencionados como fraudulentos, el</w:t>
      </w:r>
      <w:r w:rsidR="002C0C2F" w:rsidRPr="00D150D7">
        <w:rPr>
          <w:rFonts w:cstheme="minorHAnsi"/>
          <w:color w:val="000000" w:themeColor="text1"/>
        </w:rPr>
        <w:t xml:space="preserve"> docente </w:t>
      </w:r>
      <w:r w:rsidR="004F4F4D" w:rsidRPr="00D150D7">
        <w:rPr>
          <w:rFonts w:cstheme="minorHAnsi"/>
          <w:color w:val="000000" w:themeColor="text1"/>
        </w:rPr>
        <w:t xml:space="preserve">tiene la autoridad para suspender el </w:t>
      </w:r>
      <w:r w:rsidR="00B74249" w:rsidRPr="00D150D7">
        <w:rPr>
          <w:rFonts w:cstheme="minorHAnsi"/>
          <w:color w:val="000000" w:themeColor="text1"/>
        </w:rPr>
        <w:t>examen y retirar</w:t>
      </w:r>
      <w:r w:rsidR="004F4F4D" w:rsidRPr="00D150D7">
        <w:rPr>
          <w:rFonts w:cstheme="minorHAnsi"/>
          <w:color w:val="000000" w:themeColor="text1"/>
        </w:rPr>
        <w:t xml:space="preserve"> el acceso a la plataforma</w:t>
      </w:r>
      <w:r w:rsidR="00B74249" w:rsidRPr="00D150D7">
        <w:rPr>
          <w:rFonts w:eastAsia="Calibri" w:cstheme="minorHAnsi"/>
          <w:color w:val="000000" w:themeColor="text1"/>
          <w:lang w:eastAsia="es-EC"/>
        </w:rPr>
        <w:t>.</w:t>
      </w:r>
    </w:p>
    <w:p w14:paraId="42E0D2D9" w14:textId="77777777" w:rsidR="00DA03B0" w:rsidRPr="00D150D7" w:rsidRDefault="00DA03B0" w:rsidP="00980007">
      <w:pPr>
        <w:contextualSpacing/>
        <w:jc w:val="both"/>
        <w:rPr>
          <w:rFonts w:cstheme="minorHAnsi"/>
          <w:color w:val="000000" w:themeColor="text1"/>
        </w:rPr>
      </w:pPr>
    </w:p>
    <w:p w14:paraId="47DCC23A" w14:textId="7EA927E5" w:rsidR="00487A2C" w:rsidRDefault="004F4F4D" w:rsidP="00921718">
      <w:pPr>
        <w:spacing w:after="0"/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color w:val="000000" w:themeColor="text1"/>
        </w:rPr>
        <w:lastRenderedPageBreak/>
        <w:t>En el caso de incumplir con los términos y condiciones para la aplicación de los exáme</w:t>
      </w:r>
      <w:r w:rsidR="00CC1E28">
        <w:rPr>
          <w:rFonts w:cstheme="minorHAnsi"/>
          <w:color w:val="000000" w:themeColor="text1"/>
        </w:rPr>
        <w:t xml:space="preserve">nes de media o de </w:t>
      </w:r>
      <w:r w:rsidR="00D452E3" w:rsidRPr="00D150D7">
        <w:rPr>
          <w:rFonts w:cstheme="minorHAnsi"/>
          <w:color w:val="000000" w:themeColor="text1"/>
        </w:rPr>
        <w:t>fin de carrera</w:t>
      </w:r>
      <w:r w:rsidR="00CC1E28">
        <w:rPr>
          <w:rFonts w:cstheme="minorHAnsi"/>
          <w:color w:val="000000" w:themeColor="text1"/>
        </w:rPr>
        <w:t xml:space="preserve">, </w:t>
      </w:r>
      <w:r w:rsidR="00D452E3" w:rsidRPr="00D150D7">
        <w:rPr>
          <w:rFonts w:cstheme="minorHAnsi"/>
          <w:color w:val="000000" w:themeColor="text1"/>
        </w:rPr>
        <w:t>reprobará el examen correspondiente con la nota de 0</w:t>
      </w:r>
      <w:r w:rsidR="002C0C2F" w:rsidRPr="00D150D7">
        <w:rPr>
          <w:rFonts w:cstheme="minorHAnsi"/>
          <w:color w:val="000000" w:themeColor="text1"/>
        </w:rPr>
        <w:t xml:space="preserve"> (cero).</w:t>
      </w:r>
    </w:p>
    <w:p w14:paraId="3A6C682A" w14:textId="77777777" w:rsidR="00921718" w:rsidRDefault="00921718" w:rsidP="00921718">
      <w:pPr>
        <w:spacing w:after="0"/>
        <w:jc w:val="both"/>
        <w:rPr>
          <w:rFonts w:cstheme="minorHAnsi"/>
          <w:b/>
          <w:color w:val="000000" w:themeColor="text1"/>
        </w:rPr>
      </w:pPr>
    </w:p>
    <w:p w14:paraId="62C598EA" w14:textId="197C15BB" w:rsidR="003259F1" w:rsidRPr="00D150D7" w:rsidRDefault="00FD7EC7" w:rsidP="00980007">
      <w:pPr>
        <w:jc w:val="both"/>
        <w:rPr>
          <w:rFonts w:cstheme="minorHAnsi"/>
          <w:b/>
          <w:color w:val="000000" w:themeColor="text1"/>
        </w:rPr>
      </w:pPr>
      <w:r w:rsidRPr="00D150D7">
        <w:rPr>
          <w:rFonts w:cstheme="minorHAnsi"/>
          <w:b/>
          <w:color w:val="000000" w:themeColor="text1"/>
        </w:rPr>
        <w:t>QUINTA.</w:t>
      </w:r>
      <w:r w:rsidR="00CC1E28">
        <w:rPr>
          <w:rFonts w:cstheme="minorHAnsi"/>
          <w:b/>
          <w:color w:val="000000" w:themeColor="text1"/>
        </w:rPr>
        <w:t xml:space="preserve"> </w:t>
      </w:r>
      <w:r w:rsidRPr="00D150D7">
        <w:rPr>
          <w:rFonts w:cstheme="minorHAnsi"/>
          <w:b/>
          <w:color w:val="000000" w:themeColor="text1"/>
        </w:rPr>
        <w:t xml:space="preserve">- </w:t>
      </w:r>
      <w:r w:rsidR="003259F1" w:rsidRPr="00D150D7">
        <w:rPr>
          <w:rFonts w:cstheme="minorHAnsi"/>
          <w:b/>
          <w:color w:val="000000" w:themeColor="text1"/>
        </w:rPr>
        <w:t>REVISIÓN POSTERIOR</w:t>
      </w:r>
      <w:r w:rsidR="008E35DF">
        <w:rPr>
          <w:rFonts w:cstheme="minorHAnsi"/>
          <w:b/>
          <w:color w:val="000000" w:themeColor="text1"/>
        </w:rPr>
        <w:t>:</w:t>
      </w:r>
      <w:r w:rsidR="003259F1" w:rsidRPr="00D150D7">
        <w:rPr>
          <w:rFonts w:cstheme="minorHAnsi"/>
          <w:b/>
          <w:color w:val="000000" w:themeColor="text1"/>
        </w:rPr>
        <w:t xml:space="preserve"> </w:t>
      </w:r>
    </w:p>
    <w:p w14:paraId="518821CC" w14:textId="7D239549" w:rsidR="008000AF" w:rsidRDefault="003259F1" w:rsidP="00921718">
      <w:pPr>
        <w:spacing w:after="0"/>
        <w:jc w:val="both"/>
        <w:rPr>
          <w:rFonts w:cstheme="minorHAnsi"/>
          <w:color w:val="000000" w:themeColor="text1"/>
        </w:rPr>
      </w:pPr>
      <w:r w:rsidRPr="00D150D7">
        <w:rPr>
          <w:rFonts w:cstheme="minorHAnsi"/>
          <w:color w:val="000000" w:themeColor="text1"/>
        </w:rPr>
        <w:t>La Escuela Politécnica Nacional</w:t>
      </w:r>
      <w:r w:rsidR="00AA5C09" w:rsidRPr="00D150D7">
        <w:rPr>
          <w:rFonts w:cstheme="minorHAnsi"/>
          <w:color w:val="000000" w:themeColor="text1"/>
        </w:rPr>
        <w:t>,</w:t>
      </w:r>
      <w:r w:rsidRPr="00D150D7">
        <w:rPr>
          <w:rFonts w:cstheme="minorHAnsi"/>
          <w:color w:val="000000" w:themeColor="text1"/>
        </w:rPr>
        <w:t xml:space="preserve"> de considerar</w:t>
      </w:r>
      <w:r w:rsidR="00CC1E28">
        <w:rPr>
          <w:rFonts w:cstheme="minorHAnsi"/>
          <w:color w:val="000000" w:themeColor="text1"/>
        </w:rPr>
        <w:t>lo</w:t>
      </w:r>
      <w:r w:rsidRPr="00D150D7">
        <w:rPr>
          <w:rFonts w:cstheme="minorHAnsi"/>
          <w:color w:val="000000" w:themeColor="text1"/>
        </w:rPr>
        <w:t xml:space="preserve"> necesario</w:t>
      </w:r>
      <w:r w:rsidR="00AA5C09" w:rsidRPr="00D150D7">
        <w:rPr>
          <w:rFonts w:cstheme="minorHAnsi"/>
          <w:color w:val="000000" w:themeColor="text1"/>
        </w:rPr>
        <w:t>,</w:t>
      </w:r>
      <w:r w:rsidRPr="00D150D7">
        <w:rPr>
          <w:rFonts w:cstheme="minorHAnsi"/>
          <w:color w:val="000000" w:themeColor="text1"/>
        </w:rPr>
        <w:t xml:space="preserve"> podrá realizar revisiones posteriores del v</w:t>
      </w:r>
      <w:r w:rsidR="00166966">
        <w:rPr>
          <w:rFonts w:cstheme="minorHAnsi"/>
          <w:color w:val="000000" w:themeColor="text1"/>
        </w:rPr>
        <w:t>ideo de los exámenes de media y</w:t>
      </w:r>
      <w:r w:rsidR="000F36BC">
        <w:rPr>
          <w:rFonts w:cstheme="minorHAnsi"/>
          <w:color w:val="000000" w:themeColor="text1"/>
        </w:rPr>
        <w:t xml:space="preserve"> de </w:t>
      </w:r>
      <w:r w:rsidRPr="00D150D7">
        <w:rPr>
          <w:rFonts w:cstheme="minorHAnsi"/>
          <w:color w:val="000000" w:themeColor="text1"/>
        </w:rPr>
        <w:t xml:space="preserve">fin de carrera, o </w:t>
      </w:r>
      <w:r w:rsidR="00166966">
        <w:rPr>
          <w:rFonts w:cstheme="minorHAnsi"/>
          <w:color w:val="000000" w:themeColor="text1"/>
        </w:rPr>
        <w:t xml:space="preserve">de los </w:t>
      </w:r>
      <w:r w:rsidRPr="00D150D7">
        <w:rPr>
          <w:rFonts w:cstheme="minorHAnsi"/>
          <w:color w:val="000000" w:themeColor="text1"/>
        </w:rPr>
        <w:t xml:space="preserve">exámenes de grado de carácter </w:t>
      </w:r>
      <w:proofErr w:type="spellStart"/>
      <w:r w:rsidRPr="00D150D7">
        <w:rPr>
          <w:rFonts w:cstheme="minorHAnsi"/>
          <w:color w:val="000000" w:themeColor="text1"/>
        </w:rPr>
        <w:t>complexivo</w:t>
      </w:r>
      <w:proofErr w:type="spellEnd"/>
      <w:r w:rsidR="00166966">
        <w:rPr>
          <w:rFonts w:cstheme="minorHAnsi"/>
          <w:color w:val="000000" w:themeColor="text1"/>
        </w:rPr>
        <w:t>,</w:t>
      </w:r>
      <w:r w:rsidRPr="00D150D7">
        <w:rPr>
          <w:rFonts w:cstheme="minorHAnsi"/>
          <w:color w:val="000000" w:themeColor="text1"/>
        </w:rPr>
        <w:t xml:space="preserve"> y de encontrarse</w:t>
      </w:r>
      <w:r w:rsidR="008000AF" w:rsidRPr="00D150D7">
        <w:rPr>
          <w:rFonts w:cstheme="minorHAnsi"/>
          <w:color w:val="000000" w:themeColor="text1"/>
        </w:rPr>
        <w:t xml:space="preserve"> señales </w:t>
      </w:r>
      <w:r w:rsidRPr="00D150D7">
        <w:rPr>
          <w:rFonts w:cstheme="minorHAnsi"/>
          <w:color w:val="000000" w:themeColor="text1"/>
        </w:rPr>
        <w:t xml:space="preserve">de fraude o deshonestidad académica </w:t>
      </w:r>
      <w:r w:rsidR="003F0A82" w:rsidRPr="00D150D7">
        <w:rPr>
          <w:rFonts w:cstheme="minorHAnsi"/>
          <w:color w:val="000000" w:themeColor="text1"/>
        </w:rPr>
        <w:t>p</w:t>
      </w:r>
      <w:r w:rsidRPr="00D150D7">
        <w:rPr>
          <w:rFonts w:cstheme="minorHAnsi"/>
          <w:color w:val="000000" w:themeColor="text1"/>
        </w:rPr>
        <w:t>odrá</w:t>
      </w:r>
      <w:r w:rsidR="003F0A82" w:rsidRPr="00D150D7">
        <w:rPr>
          <w:rFonts w:cstheme="minorHAnsi"/>
          <w:color w:val="000000" w:themeColor="text1"/>
        </w:rPr>
        <w:t xml:space="preserve"> reprobar el examen</w:t>
      </w:r>
      <w:r w:rsidR="008000AF" w:rsidRPr="00D150D7">
        <w:rPr>
          <w:rFonts w:cstheme="minorHAnsi"/>
          <w:color w:val="000000" w:themeColor="text1"/>
        </w:rPr>
        <w:t xml:space="preserve"> con la nota de 0 (cero).</w:t>
      </w:r>
    </w:p>
    <w:p w14:paraId="16227762" w14:textId="77777777" w:rsidR="00921718" w:rsidRPr="00D150D7" w:rsidRDefault="00921718" w:rsidP="00921718">
      <w:pPr>
        <w:spacing w:after="0"/>
        <w:jc w:val="both"/>
        <w:rPr>
          <w:rFonts w:cstheme="minorHAnsi"/>
          <w:color w:val="000000" w:themeColor="text1"/>
        </w:rPr>
      </w:pPr>
    </w:p>
    <w:p w14:paraId="71A85DDE" w14:textId="655F70ED" w:rsidR="00D150D7" w:rsidRPr="00D150D7" w:rsidRDefault="00F449B4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>SEXTA.</w:t>
      </w:r>
      <w:r w:rsidR="00166966">
        <w:rPr>
          <w:rFonts w:eastAsia="Calibri" w:cstheme="minorHAnsi"/>
          <w:b/>
          <w:color w:val="000000" w:themeColor="text1"/>
          <w:lang w:eastAsia="es-EC"/>
        </w:rPr>
        <w:t xml:space="preserve"> </w:t>
      </w: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- </w:t>
      </w:r>
      <w:r w:rsidR="00C57B43" w:rsidRPr="00D150D7">
        <w:rPr>
          <w:rFonts w:eastAsia="Calibri" w:cstheme="minorHAnsi"/>
          <w:b/>
          <w:color w:val="000000" w:themeColor="text1"/>
          <w:lang w:eastAsia="es-EC"/>
        </w:rPr>
        <w:t>AUTORIZAC</w:t>
      </w:r>
      <w:r w:rsidR="008E35DF">
        <w:rPr>
          <w:rFonts w:eastAsia="Calibri" w:cstheme="minorHAnsi"/>
          <w:b/>
          <w:color w:val="000000" w:themeColor="text1"/>
          <w:lang w:eastAsia="es-EC"/>
        </w:rPr>
        <w:t>ION PARA TRATAMIENTO DE IMAGEN:</w:t>
      </w:r>
      <w:r w:rsidR="00C57B43" w:rsidRPr="00D150D7">
        <w:rPr>
          <w:rFonts w:eastAsia="Calibri" w:cstheme="minorHAnsi"/>
          <w:b/>
          <w:color w:val="000000" w:themeColor="text1"/>
          <w:lang w:eastAsia="es-EC"/>
        </w:rPr>
        <w:t xml:space="preserve"> </w:t>
      </w:r>
      <w:r w:rsidR="00C57B43" w:rsidRPr="00D150D7">
        <w:rPr>
          <w:rFonts w:eastAsia="Calibri" w:cstheme="minorHAnsi"/>
          <w:color w:val="000000" w:themeColor="text1"/>
          <w:lang w:eastAsia="es-EC"/>
        </w:rPr>
        <w:t xml:space="preserve"> </w:t>
      </w:r>
    </w:p>
    <w:p w14:paraId="107F53C9" w14:textId="2D7B6FC7" w:rsidR="00C57B43" w:rsidRPr="00D150D7" w:rsidRDefault="00C57B43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>El estudiante declara y acepta que se realice</w:t>
      </w:r>
      <w:r w:rsidR="00754993" w:rsidRPr="00D150D7">
        <w:rPr>
          <w:rFonts w:eastAsia="Calibri" w:cstheme="minorHAnsi"/>
          <w:color w:val="000000" w:themeColor="text1"/>
          <w:lang w:eastAsia="es-EC"/>
        </w:rPr>
        <w:t xml:space="preserve"> la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 grabación de videos o captura de imágenes y otros contenidos en soporte audiovisual que sean necesarios para el desarrollo de </w:t>
      </w:r>
      <w:r w:rsidR="008E35DF">
        <w:rPr>
          <w:rFonts w:eastAsia="Calibri" w:cstheme="minorHAnsi"/>
          <w:color w:val="000000" w:themeColor="text1"/>
          <w:lang w:eastAsia="es-EC"/>
        </w:rPr>
        <w:t xml:space="preserve">los </w:t>
      </w:r>
      <w:r w:rsidRPr="00D150D7">
        <w:rPr>
          <w:rFonts w:cstheme="minorHAnsi"/>
          <w:color w:val="000000" w:themeColor="text1"/>
        </w:rPr>
        <w:t xml:space="preserve">exámenes de media y fin de carrera, o </w:t>
      </w:r>
      <w:r w:rsidR="008E35DF">
        <w:rPr>
          <w:rFonts w:cstheme="minorHAnsi"/>
          <w:color w:val="000000" w:themeColor="text1"/>
        </w:rPr>
        <w:t xml:space="preserve">de los </w:t>
      </w:r>
      <w:r w:rsidRPr="00D150D7">
        <w:rPr>
          <w:rFonts w:cstheme="minorHAnsi"/>
          <w:color w:val="000000" w:themeColor="text1"/>
        </w:rPr>
        <w:t xml:space="preserve">exámenes de grado de carácter complexivo. </w:t>
      </w:r>
    </w:p>
    <w:p w14:paraId="7FBE0F12" w14:textId="4F5A6C8C" w:rsidR="00C57B43" w:rsidRPr="00D150D7" w:rsidRDefault="0095228F" w:rsidP="00980007">
      <w:pPr>
        <w:jc w:val="both"/>
        <w:rPr>
          <w:rFonts w:cstheme="minorHAnsi"/>
          <w:color w:val="000000" w:themeColor="text1"/>
        </w:rPr>
      </w:pPr>
      <w:r w:rsidRPr="00D150D7">
        <w:rPr>
          <w:rFonts w:eastAsia="Calibri" w:cstheme="minorHAnsi"/>
          <w:color w:val="000000" w:themeColor="text1"/>
          <w:lang w:eastAsia="es-EC"/>
        </w:rPr>
        <w:t>L</w:t>
      </w:r>
      <w:r w:rsidR="00C57B43" w:rsidRPr="00D150D7">
        <w:rPr>
          <w:rFonts w:eastAsia="Calibri" w:cstheme="minorHAnsi"/>
          <w:color w:val="000000" w:themeColor="text1"/>
          <w:lang w:eastAsia="es-EC"/>
        </w:rPr>
        <w:t>o que se refiere a los datos personales vinculados a las actividades y contenidos que se generen, se informa que serán objeto de tratamiento por la EPN</w:t>
      </w:r>
      <w:r w:rsidR="002553ED" w:rsidRPr="00D150D7">
        <w:rPr>
          <w:rFonts w:eastAsia="Calibri" w:cstheme="minorHAnsi"/>
          <w:color w:val="000000" w:themeColor="text1"/>
          <w:lang w:eastAsia="es-EC"/>
        </w:rPr>
        <w:t>, exclusivamente,</w:t>
      </w:r>
      <w:r w:rsidR="00C57B43" w:rsidRPr="00D150D7">
        <w:rPr>
          <w:rFonts w:eastAsia="Calibri" w:cstheme="minorHAnsi"/>
          <w:color w:val="000000" w:themeColor="text1"/>
          <w:lang w:eastAsia="es-EC"/>
        </w:rPr>
        <w:t xml:space="preserve"> para el normal desarrollo de </w:t>
      </w:r>
      <w:r w:rsidR="008E35DF">
        <w:rPr>
          <w:rFonts w:eastAsia="Calibri" w:cstheme="minorHAnsi"/>
          <w:color w:val="000000" w:themeColor="text1"/>
          <w:lang w:eastAsia="es-EC"/>
        </w:rPr>
        <w:t xml:space="preserve">los </w:t>
      </w:r>
      <w:r w:rsidR="00C57B43" w:rsidRPr="00D150D7">
        <w:rPr>
          <w:rFonts w:cstheme="minorHAnsi"/>
          <w:color w:val="000000" w:themeColor="text1"/>
        </w:rPr>
        <w:t xml:space="preserve">exámenes de media y </w:t>
      </w:r>
      <w:r w:rsidR="008E35DF">
        <w:rPr>
          <w:rFonts w:cstheme="minorHAnsi"/>
          <w:color w:val="000000" w:themeColor="text1"/>
        </w:rPr>
        <w:t xml:space="preserve">de </w:t>
      </w:r>
      <w:r w:rsidR="00C57B43" w:rsidRPr="00D150D7">
        <w:rPr>
          <w:rFonts w:cstheme="minorHAnsi"/>
          <w:color w:val="000000" w:themeColor="text1"/>
        </w:rPr>
        <w:t xml:space="preserve">fin de carrera, o </w:t>
      </w:r>
      <w:r w:rsidR="008E35DF">
        <w:rPr>
          <w:rFonts w:cstheme="minorHAnsi"/>
          <w:color w:val="000000" w:themeColor="text1"/>
        </w:rPr>
        <w:t xml:space="preserve">de los </w:t>
      </w:r>
      <w:r w:rsidR="00C57B43" w:rsidRPr="00D150D7">
        <w:rPr>
          <w:rFonts w:cstheme="minorHAnsi"/>
          <w:color w:val="000000" w:themeColor="text1"/>
        </w:rPr>
        <w:t xml:space="preserve">exámenes de grado de carácter complexivo. </w:t>
      </w:r>
    </w:p>
    <w:p w14:paraId="39552990" w14:textId="223DEB77" w:rsidR="00C57B43" w:rsidRDefault="00C57B43" w:rsidP="00CE7A63">
      <w:pPr>
        <w:spacing w:after="0"/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 xml:space="preserve">Los datos se conservarán durante el tiempo necesario para la realización de las actividades y su posterior evaluación, de conformidad con las indicaciones </w:t>
      </w:r>
      <w:r w:rsidR="00AB4C9E" w:rsidRPr="00D150D7">
        <w:rPr>
          <w:rFonts w:eastAsia="Calibri" w:cstheme="minorHAnsi"/>
          <w:color w:val="000000" w:themeColor="text1"/>
          <w:lang w:eastAsia="es-EC"/>
        </w:rPr>
        <w:t>establecidas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 en este </w:t>
      </w:r>
      <w:r w:rsidR="00754993" w:rsidRPr="00D150D7">
        <w:rPr>
          <w:rFonts w:eastAsia="Calibri" w:cstheme="minorHAnsi"/>
          <w:color w:val="000000" w:themeColor="text1"/>
          <w:lang w:eastAsia="es-EC"/>
        </w:rPr>
        <w:t>A</w:t>
      </w:r>
      <w:r w:rsidRPr="00D150D7">
        <w:rPr>
          <w:rFonts w:eastAsia="Calibri" w:cstheme="minorHAnsi"/>
          <w:color w:val="000000" w:themeColor="text1"/>
          <w:lang w:eastAsia="es-EC"/>
        </w:rPr>
        <w:t xml:space="preserve">cuerdo. </w:t>
      </w:r>
    </w:p>
    <w:p w14:paraId="3C7EEDED" w14:textId="77777777" w:rsidR="00CE7A63" w:rsidRPr="00D150D7" w:rsidRDefault="00CE7A63" w:rsidP="00CE7A63">
      <w:pPr>
        <w:spacing w:after="0"/>
        <w:jc w:val="both"/>
        <w:rPr>
          <w:rFonts w:eastAsia="Calibri" w:cstheme="minorHAnsi"/>
          <w:color w:val="000000" w:themeColor="text1"/>
          <w:lang w:eastAsia="es-EC"/>
        </w:rPr>
      </w:pPr>
    </w:p>
    <w:p w14:paraId="68A6CF62" w14:textId="77777777" w:rsidR="0099026F" w:rsidRDefault="00F449B4" w:rsidP="00980007">
      <w:pPr>
        <w:jc w:val="both"/>
        <w:rPr>
          <w:rFonts w:eastAsia="Calibri" w:cstheme="minorHAnsi"/>
          <w:b/>
          <w:color w:val="000000" w:themeColor="text1"/>
          <w:lang w:eastAsia="es-EC"/>
        </w:rPr>
      </w:pPr>
      <w:r w:rsidRPr="00D150D7">
        <w:rPr>
          <w:rFonts w:eastAsia="Calibri" w:cstheme="minorHAnsi"/>
          <w:b/>
          <w:color w:val="000000" w:themeColor="text1"/>
          <w:lang w:eastAsia="es-EC"/>
        </w:rPr>
        <w:t>SÉPTIMA.</w:t>
      </w:r>
      <w:r w:rsidR="0099026F">
        <w:rPr>
          <w:rFonts w:eastAsia="Calibri" w:cstheme="minorHAnsi"/>
          <w:b/>
          <w:color w:val="000000" w:themeColor="text1"/>
          <w:lang w:eastAsia="es-EC"/>
        </w:rPr>
        <w:t xml:space="preserve"> –</w:t>
      </w:r>
      <w:r w:rsidRPr="00D150D7">
        <w:rPr>
          <w:rFonts w:eastAsia="Calibri" w:cstheme="minorHAnsi"/>
          <w:b/>
          <w:color w:val="000000" w:themeColor="text1"/>
          <w:lang w:eastAsia="es-EC"/>
        </w:rPr>
        <w:t xml:space="preserve"> D</w:t>
      </w:r>
      <w:r w:rsidR="002553ED" w:rsidRPr="00D150D7">
        <w:rPr>
          <w:rFonts w:eastAsia="Calibri" w:cstheme="minorHAnsi"/>
          <w:b/>
          <w:color w:val="000000" w:themeColor="text1"/>
          <w:lang w:eastAsia="es-EC"/>
        </w:rPr>
        <w:t>ECLARACIÓN</w:t>
      </w:r>
      <w:r w:rsidR="0099026F">
        <w:rPr>
          <w:rFonts w:eastAsia="Calibri" w:cstheme="minorHAnsi"/>
          <w:b/>
          <w:color w:val="000000" w:themeColor="text1"/>
          <w:lang w:eastAsia="es-EC"/>
        </w:rPr>
        <w:t>:</w:t>
      </w:r>
    </w:p>
    <w:p w14:paraId="13285541" w14:textId="75C93092" w:rsidR="00F449B4" w:rsidRPr="00D150D7" w:rsidRDefault="00FF4B44" w:rsidP="00980007">
      <w:pPr>
        <w:jc w:val="both"/>
        <w:rPr>
          <w:rFonts w:eastAsia="Calibri" w:cstheme="minorHAnsi"/>
          <w:color w:val="000000" w:themeColor="text1"/>
          <w:lang w:eastAsia="es-EC"/>
        </w:rPr>
      </w:pPr>
      <w:r>
        <w:rPr>
          <w:rFonts w:eastAsia="Calibri" w:cstheme="minorHAnsi"/>
          <w:color w:val="000000" w:themeColor="text1"/>
          <w:lang w:eastAsia="es-EC"/>
        </w:rPr>
        <w:t>El estudiante declara que conoce y acepta toda</w:t>
      </w:r>
      <w:r w:rsidR="00AB4C9E" w:rsidRPr="00D150D7">
        <w:rPr>
          <w:rFonts w:eastAsia="Calibri" w:cstheme="minorHAnsi"/>
          <w:color w:val="000000" w:themeColor="text1"/>
          <w:lang w:eastAsia="es-EC"/>
        </w:rPr>
        <w:t xml:space="preserve">s y cada una de las obligaciones establecidas en este </w:t>
      </w:r>
      <w:r w:rsidR="00754993" w:rsidRPr="00D150D7">
        <w:rPr>
          <w:rFonts w:eastAsia="Calibri" w:cstheme="minorHAnsi"/>
          <w:color w:val="000000" w:themeColor="text1"/>
          <w:lang w:eastAsia="es-EC"/>
        </w:rPr>
        <w:t>“</w:t>
      </w:r>
      <w:r w:rsidR="00AB4C9E" w:rsidRPr="00D150D7">
        <w:rPr>
          <w:rFonts w:eastAsia="Calibri" w:cstheme="minorHAnsi"/>
          <w:color w:val="000000" w:themeColor="text1"/>
          <w:lang w:eastAsia="es-EC"/>
        </w:rPr>
        <w:t>Acuerdo de Compromiso y Honestidad</w:t>
      </w:r>
      <w:r w:rsidR="00754993" w:rsidRPr="00D150D7">
        <w:rPr>
          <w:rFonts w:eastAsia="Calibri" w:cstheme="minorHAnsi"/>
          <w:color w:val="000000" w:themeColor="text1"/>
          <w:lang w:eastAsia="es-EC"/>
        </w:rPr>
        <w:t>”</w:t>
      </w:r>
      <w:r>
        <w:rPr>
          <w:rFonts w:eastAsia="Calibri" w:cstheme="minorHAnsi"/>
          <w:color w:val="000000" w:themeColor="text1"/>
          <w:lang w:eastAsia="es-EC"/>
        </w:rPr>
        <w:t>,</w:t>
      </w:r>
      <w:r w:rsidR="003844B6" w:rsidRPr="00D150D7">
        <w:rPr>
          <w:rFonts w:eastAsia="Calibri" w:cstheme="minorHAnsi"/>
          <w:color w:val="000000" w:themeColor="text1"/>
          <w:lang w:eastAsia="es-EC"/>
        </w:rPr>
        <w:t xml:space="preserve"> y se somete</w:t>
      </w:r>
      <w:r>
        <w:rPr>
          <w:rFonts w:eastAsia="Calibri" w:cstheme="minorHAnsi"/>
          <w:color w:val="000000" w:themeColor="text1"/>
          <w:lang w:eastAsia="es-EC"/>
        </w:rPr>
        <w:t>,</w:t>
      </w:r>
      <w:r w:rsidR="003844B6" w:rsidRPr="00D150D7">
        <w:rPr>
          <w:rFonts w:eastAsia="Calibri" w:cstheme="minorHAnsi"/>
          <w:color w:val="000000" w:themeColor="text1"/>
          <w:lang w:eastAsia="es-EC"/>
        </w:rPr>
        <w:t xml:space="preserve"> de incumplirlas</w:t>
      </w:r>
      <w:r>
        <w:rPr>
          <w:rFonts w:eastAsia="Calibri" w:cstheme="minorHAnsi"/>
          <w:color w:val="000000" w:themeColor="text1"/>
          <w:lang w:eastAsia="es-EC"/>
        </w:rPr>
        <w:t>,</w:t>
      </w:r>
      <w:r w:rsidR="003844B6" w:rsidRPr="00D150D7">
        <w:rPr>
          <w:rFonts w:eastAsia="Calibri" w:cstheme="minorHAnsi"/>
          <w:color w:val="000000" w:themeColor="text1"/>
          <w:lang w:eastAsia="es-EC"/>
        </w:rPr>
        <w:t xml:space="preserve"> a </w:t>
      </w:r>
      <w:r w:rsidR="00AA5C09" w:rsidRPr="00D150D7">
        <w:rPr>
          <w:rFonts w:eastAsia="Calibri" w:cstheme="minorHAnsi"/>
          <w:color w:val="000000" w:themeColor="text1"/>
          <w:lang w:eastAsia="es-EC"/>
        </w:rPr>
        <w:t xml:space="preserve">todo lo dispuesto en el presente Acuerdo y demás normativa aplicable a cada caso. </w:t>
      </w:r>
    </w:p>
    <w:p w14:paraId="0D5B4D39" w14:textId="1A156B00" w:rsidR="000C1D97" w:rsidRPr="00D150D7" w:rsidRDefault="00D452E3" w:rsidP="00980007">
      <w:pPr>
        <w:pStyle w:val="Prrafodelista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Para constancia</w:t>
      </w:r>
      <w:r w:rsidR="002C0C2F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suscribe el presente </w:t>
      </w:r>
      <w:r w:rsidR="00754993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D184D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cuerdo, </w:t>
      </w:r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en Quito, a …</w:t>
      </w:r>
      <w:proofErr w:type="gramStart"/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0C1D97" w:rsidRPr="00D1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    </w:t>
      </w:r>
    </w:p>
    <w:p w14:paraId="02AE3670" w14:textId="77777777" w:rsidR="000C1D97" w:rsidRPr="00D150D7" w:rsidRDefault="000C1D97" w:rsidP="00980007">
      <w:pPr>
        <w:jc w:val="both"/>
        <w:rPr>
          <w:rFonts w:eastAsia="Calibri" w:cstheme="minorHAnsi"/>
          <w:color w:val="000000" w:themeColor="text1"/>
          <w:lang w:eastAsia="es-EC"/>
        </w:rPr>
      </w:pPr>
    </w:p>
    <w:p w14:paraId="7CB61E6C" w14:textId="77777777" w:rsidR="00922D88" w:rsidRPr="00D150D7" w:rsidRDefault="00922D88" w:rsidP="00980007">
      <w:pPr>
        <w:jc w:val="both"/>
        <w:rPr>
          <w:rFonts w:eastAsia="Calibri" w:cstheme="minorHAnsi"/>
          <w:color w:val="000000" w:themeColor="text1"/>
          <w:lang w:eastAsia="es-EC"/>
        </w:rPr>
      </w:pPr>
    </w:p>
    <w:p w14:paraId="6654E6EA" w14:textId="278F3A14" w:rsidR="00922D88" w:rsidRPr="00D150D7" w:rsidRDefault="00922D88" w:rsidP="00980007">
      <w:pPr>
        <w:spacing w:after="0"/>
        <w:jc w:val="both"/>
        <w:rPr>
          <w:rFonts w:eastAsia="Calibri" w:cstheme="minorHAnsi"/>
          <w:color w:val="000000" w:themeColor="text1"/>
          <w:lang w:eastAsia="es-EC"/>
        </w:rPr>
      </w:pPr>
      <w:r w:rsidRPr="00D150D7">
        <w:rPr>
          <w:rFonts w:eastAsia="Calibri" w:cstheme="minorHAnsi"/>
          <w:color w:val="000000" w:themeColor="text1"/>
          <w:lang w:eastAsia="es-EC"/>
        </w:rPr>
        <w:t>Señor/a/</w:t>
      </w:r>
      <w:proofErr w:type="spellStart"/>
      <w:r w:rsidRPr="00D150D7">
        <w:rPr>
          <w:rFonts w:eastAsia="Calibri" w:cstheme="minorHAnsi"/>
          <w:color w:val="000000" w:themeColor="text1"/>
          <w:lang w:eastAsia="es-EC"/>
        </w:rPr>
        <w:t>ita</w:t>
      </w:r>
      <w:proofErr w:type="spellEnd"/>
      <w:r w:rsidR="008B1248">
        <w:rPr>
          <w:rFonts w:eastAsia="Calibri" w:cstheme="minorHAnsi"/>
          <w:color w:val="000000" w:themeColor="text1"/>
          <w:lang w:eastAsia="es-EC"/>
        </w:rPr>
        <w:t xml:space="preserve"> …………</w:t>
      </w:r>
      <w:proofErr w:type="gramStart"/>
      <w:r w:rsidR="008B1248">
        <w:rPr>
          <w:rFonts w:eastAsia="Calibri" w:cstheme="minorHAnsi"/>
          <w:color w:val="000000" w:themeColor="text1"/>
          <w:lang w:eastAsia="es-EC"/>
        </w:rPr>
        <w:t>…….</w:t>
      </w:r>
      <w:proofErr w:type="gramEnd"/>
      <w:r w:rsidR="008B1248">
        <w:rPr>
          <w:rFonts w:eastAsia="Calibri" w:cstheme="minorHAnsi"/>
          <w:color w:val="000000" w:themeColor="text1"/>
          <w:lang w:eastAsia="es-EC"/>
        </w:rPr>
        <w:t>.</w:t>
      </w:r>
      <w:bookmarkStart w:id="0" w:name="_GoBack"/>
      <w:bookmarkEnd w:id="0"/>
    </w:p>
    <w:p w14:paraId="57AC70DF" w14:textId="60B48775" w:rsidR="00EC36D3" w:rsidRPr="00D150D7" w:rsidRDefault="008B1248" w:rsidP="00980007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ESTUDIANTE DE LA CARRERA </w:t>
      </w:r>
      <w:r>
        <w:rPr>
          <w:rFonts w:eastAsia="Calibri" w:cstheme="minorHAnsi"/>
          <w:color w:val="000000" w:themeColor="text1"/>
          <w:lang w:eastAsia="es-EC"/>
        </w:rPr>
        <w:t>…………</w:t>
      </w:r>
      <w:proofErr w:type="gramStart"/>
      <w:r>
        <w:rPr>
          <w:rFonts w:eastAsia="Calibri" w:cstheme="minorHAnsi"/>
          <w:color w:val="000000" w:themeColor="text1"/>
          <w:lang w:eastAsia="es-EC"/>
        </w:rPr>
        <w:t>…….</w:t>
      </w:r>
      <w:proofErr w:type="gramEnd"/>
      <w:r>
        <w:rPr>
          <w:rFonts w:eastAsia="Calibri" w:cstheme="minorHAnsi"/>
          <w:color w:val="000000" w:themeColor="text1"/>
          <w:lang w:eastAsia="es-EC"/>
        </w:rPr>
        <w:t>.</w:t>
      </w:r>
    </w:p>
    <w:p w14:paraId="0D72FC7F" w14:textId="4916F1A7" w:rsidR="00ED184D" w:rsidRPr="00D150D7" w:rsidRDefault="008B1248" w:rsidP="00980007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CC: </w:t>
      </w:r>
      <w:r>
        <w:rPr>
          <w:rFonts w:eastAsia="Calibri" w:cstheme="minorHAnsi"/>
          <w:color w:val="000000" w:themeColor="text1"/>
          <w:lang w:eastAsia="es-EC"/>
        </w:rPr>
        <w:t>…………</w:t>
      </w:r>
      <w:proofErr w:type="gramStart"/>
      <w:r>
        <w:rPr>
          <w:rFonts w:eastAsia="Calibri" w:cstheme="minorHAnsi"/>
          <w:color w:val="000000" w:themeColor="text1"/>
          <w:lang w:eastAsia="es-EC"/>
        </w:rPr>
        <w:t>…….</w:t>
      </w:r>
      <w:proofErr w:type="gramEnd"/>
      <w:r>
        <w:rPr>
          <w:rFonts w:eastAsia="Calibri" w:cstheme="minorHAnsi"/>
          <w:color w:val="000000" w:themeColor="text1"/>
          <w:lang w:eastAsia="es-EC"/>
        </w:rPr>
        <w:t>.</w:t>
      </w:r>
    </w:p>
    <w:sectPr w:rsidR="00ED184D" w:rsidRPr="00D15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3E1"/>
    <w:multiLevelType w:val="hybridMultilevel"/>
    <w:tmpl w:val="C21052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6FFB"/>
    <w:multiLevelType w:val="hybridMultilevel"/>
    <w:tmpl w:val="8AA2FB88"/>
    <w:lvl w:ilvl="0" w:tplc="A87AC5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2813"/>
    <w:multiLevelType w:val="hybridMultilevel"/>
    <w:tmpl w:val="7474E764"/>
    <w:lvl w:ilvl="0" w:tplc="625A99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43E5"/>
    <w:multiLevelType w:val="hybridMultilevel"/>
    <w:tmpl w:val="E3082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2697"/>
    <w:multiLevelType w:val="hybridMultilevel"/>
    <w:tmpl w:val="562405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E027B"/>
    <w:multiLevelType w:val="hybridMultilevel"/>
    <w:tmpl w:val="8C20292A"/>
    <w:lvl w:ilvl="0" w:tplc="192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C15CB"/>
    <w:multiLevelType w:val="hybridMultilevel"/>
    <w:tmpl w:val="792ADC3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42A4241E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F84339"/>
    <w:multiLevelType w:val="hybridMultilevel"/>
    <w:tmpl w:val="37A404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7174"/>
    <w:multiLevelType w:val="hybridMultilevel"/>
    <w:tmpl w:val="85208A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2A4241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07F75"/>
    <w:multiLevelType w:val="hybridMultilevel"/>
    <w:tmpl w:val="DAA46F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4484D"/>
    <w:multiLevelType w:val="hybridMultilevel"/>
    <w:tmpl w:val="8C7ABD9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CC00AE4"/>
    <w:multiLevelType w:val="hybridMultilevel"/>
    <w:tmpl w:val="AD10D1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617C"/>
    <w:multiLevelType w:val="hybridMultilevel"/>
    <w:tmpl w:val="217CF458"/>
    <w:lvl w:ilvl="0" w:tplc="192E3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34CA"/>
    <w:multiLevelType w:val="hybridMultilevel"/>
    <w:tmpl w:val="8C20292A"/>
    <w:lvl w:ilvl="0" w:tplc="192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420B42"/>
    <w:multiLevelType w:val="hybridMultilevel"/>
    <w:tmpl w:val="4EBA9016"/>
    <w:lvl w:ilvl="0" w:tplc="A87AC5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A26A4"/>
    <w:multiLevelType w:val="hybridMultilevel"/>
    <w:tmpl w:val="30B02F50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7102"/>
    <w:multiLevelType w:val="hybridMultilevel"/>
    <w:tmpl w:val="5518DC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B09D5"/>
    <w:multiLevelType w:val="hybridMultilevel"/>
    <w:tmpl w:val="6C2A1A0C"/>
    <w:lvl w:ilvl="0" w:tplc="E9E6A6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4B3A"/>
    <w:multiLevelType w:val="hybridMultilevel"/>
    <w:tmpl w:val="8C20292A"/>
    <w:lvl w:ilvl="0" w:tplc="192E3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B105F"/>
    <w:multiLevelType w:val="hybridMultilevel"/>
    <w:tmpl w:val="5518DC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F48BC"/>
    <w:multiLevelType w:val="hybridMultilevel"/>
    <w:tmpl w:val="1E564A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D2824"/>
    <w:multiLevelType w:val="hybridMultilevel"/>
    <w:tmpl w:val="588A4366"/>
    <w:lvl w:ilvl="0" w:tplc="42A4241E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AB65B5A"/>
    <w:multiLevelType w:val="hybridMultilevel"/>
    <w:tmpl w:val="0428D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373123"/>
    <w:multiLevelType w:val="hybridMultilevel"/>
    <w:tmpl w:val="78B63976"/>
    <w:lvl w:ilvl="0" w:tplc="192E3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A4241E"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0"/>
  </w:num>
  <w:num w:numId="5">
    <w:abstractNumId w:val="3"/>
  </w:num>
  <w:num w:numId="6">
    <w:abstractNumId w:val="10"/>
  </w:num>
  <w:num w:numId="7">
    <w:abstractNumId w:val="21"/>
  </w:num>
  <w:num w:numId="8">
    <w:abstractNumId w:val="4"/>
  </w:num>
  <w:num w:numId="9">
    <w:abstractNumId w:val="11"/>
  </w:num>
  <w:num w:numId="10">
    <w:abstractNumId w:val="5"/>
  </w:num>
  <w:num w:numId="11">
    <w:abstractNumId w:val="20"/>
  </w:num>
  <w:num w:numId="12">
    <w:abstractNumId w:val="23"/>
  </w:num>
  <w:num w:numId="13">
    <w:abstractNumId w:val="9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  <w:num w:numId="20">
    <w:abstractNumId w:val="14"/>
  </w:num>
  <w:num w:numId="21">
    <w:abstractNumId w:val="1"/>
  </w:num>
  <w:num w:numId="22">
    <w:abstractNumId w:val="22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7"/>
    <w:rsid w:val="000018BE"/>
    <w:rsid w:val="00012554"/>
    <w:rsid w:val="000233B3"/>
    <w:rsid w:val="00027662"/>
    <w:rsid w:val="0004373E"/>
    <w:rsid w:val="00065A25"/>
    <w:rsid w:val="000A2E3D"/>
    <w:rsid w:val="000C1D97"/>
    <w:rsid w:val="000F36BC"/>
    <w:rsid w:val="00123E7B"/>
    <w:rsid w:val="00166966"/>
    <w:rsid w:val="001863E5"/>
    <w:rsid w:val="00192629"/>
    <w:rsid w:val="00193B50"/>
    <w:rsid w:val="001A04E8"/>
    <w:rsid w:val="001B0C15"/>
    <w:rsid w:val="001B7301"/>
    <w:rsid w:val="002553ED"/>
    <w:rsid w:val="002C0C2F"/>
    <w:rsid w:val="0031013B"/>
    <w:rsid w:val="0031112E"/>
    <w:rsid w:val="003259F1"/>
    <w:rsid w:val="00337445"/>
    <w:rsid w:val="0034741B"/>
    <w:rsid w:val="003844B6"/>
    <w:rsid w:val="003B1197"/>
    <w:rsid w:val="003D6CBB"/>
    <w:rsid w:val="003E163D"/>
    <w:rsid w:val="003F0A82"/>
    <w:rsid w:val="00444EFE"/>
    <w:rsid w:val="00487A2C"/>
    <w:rsid w:val="004A3F2A"/>
    <w:rsid w:val="004B2F9C"/>
    <w:rsid w:val="004C0055"/>
    <w:rsid w:val="004D76E0"/>
    <w:rsid w:val="004E0AB2"/>
    <w:rsid w:val="004F4F4D"/>
    <w:rsid w:val="00527BFD"/>
    <w:rsid w:val="00541BA2"/>
    <w:rsid w:val="00545146"/>
    <w:rsid w:val="00550CFE"/>
    <w:rsid w:val="00556530"/>
    <w:rsid w:val="005565F2"/>
    <w:rsid w:val="00562613"/>
    <w:rsid w:val="005702A0"/>
    <w:rsid w:val="005906F2"/>
    <w:rsid w:val="005A695D"/>
    <w:rsid w:val="005D2A1E"/>
    <w:rsid w:val="0066486A"/>
    <w:rsid w:val="00683072"/>
    <w:rsid w:val="006C043D"/>
    <w:rsid w:val="007124F7"/>
    <w:rsid w:val="00754993"/>
    <w:rsid w:val="00767A20"/>
    <w:rsid w:val="007743E2"/>
    <w:rsid w:val="007A1DB8"/>
    <w:rsid w:val="008000AF"/>
    <w:rsid w:val="00800373"/>
    <w:rsid w:val="00805B17"/>
    <w:rsid w:val="0083781A"/>
    <w:rsid w:val="00863F51"/>
    <w:rsid w:val="00870674"/>
    <w:rsid w:val="008A5045"/>
    <w:rsid w:val="008B1248"/>
    <w:rsid w:val="008D13BE"/>
    <w:rsid w:val="008D57DC"/>
    <w:rsid w:val="008E35DF"/>
    <w:rsid w:val="00921718"/>
    <w:rsid w:val="00922D88"/>
    <w:rsid w:val="0095228F"/>
    <w:rsid w:val="00980007"/>
    <w:rsid w:val="0098103A"/>
    <w:rsid w:val="0099026F"/>
    <w:rsid w:val="009A3993"/>
    <w:rsid w:val="009C0317"/>
    <w:rsid w:val="00A03351"/>
    <w:rsid w:val="00A32628"/>
    <w:rsid w:val="00A425F0"/>
    <w:rsid w:val="00A616DA"/>
    <w:rsid w:val="00AA5C09"/>
    <w:rsid w:val="00AB051F"/>
    <w:rsid w:val="00AB4C9E"/>
    <w:rsid w:val="00AC7160"/>
    <w:rsid w:val="00B0610A"/>
    <w:rsid w:val="00B25CA5"/>
    <w:rsid w:val="00B36305"/>
    <w:rsid w:val="00B41C91"/>
    <w:rsid w:val="00B74249"/>
    <w:rsid w:val="00BC0B3B"/>
    <w:rsid w:val="00BE6D1F"/>
    <w:rsid w:val="00C12C1A"/>
    <w:rsid w:val="00C22015"/>
    <w:rsid w:val="00C55B8B"/>
    <w:rsid w:val="00C5718D"/>
    <w:rsid w:val="00C57B43"/>
    <w:rsid w:val="00C85615"/>
    <w:rsid w:val="00CC1E28"/>
    <w:rsid w:val="00CE7A63"/>
    <w:rsid w:val="00CF28AF"/>
    <w:rsid w:val="00D150D7"/>
    <w:rsid w:val="00D452E3"/>
    <w:rsid w:val="00D5207F"/>
    <w:rsid w:val="00DA03B0"/>
    <w:rsid w:val="00DD1217"/>
    <w:rsid w:val="00E1444F"/>
    <w:rsid w:val="00E26B91"/>
    <w:rsid w:val="00E303C2"/>
    <w:rsid w:val="00E51FD7"/>
    <w:rsid w:val="00E632E8"/>
    <w:rsid w:val="00E935F5"/>
    <w:rsid w:val="00E9363F"/>
    <w:rsid w:val="00EC36D3"/>
    <w:rsid w:val="00ED184D"/>
    <w:rsid w:val="00EE494B"/>
    <w:rsid w:val="00F02A4B"/>
    <w:rsid w:val="00F04E95"/>
    <w:rsid w:val="00F206B3"/>
    <w:rsid w:val="00F26ABC"/>
    <w:rsid w:val="00F449B4"/>
    <w:rsid w:val="00F61569"/>
    <w:rsid w:val="00F7731C"/>
    <w:rsid w:val="00FC3807"/>
    <w:rsid w:val="00FD1823"/>
    <w:rsid w:val="00FD7EC7"/>
    <w:rsid w:val="00FE0123"/>
    <w:rsid w:val="00FF3823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1CE0"/>
  <w15:chartTrackingRefBased/>
  <w15:docId w15:val="{4F0E51DF-F8B9-4C80-AE6C-80BF719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9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2A1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D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5D2A1E"/>
    <w:rPr>
      <w:rFonts w:ascii="Arial" w:eastAsiaTheme="majorEastAsia" w:hAnsi="Arial" w:cstheme="majorBidi"/>
      <w:b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4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9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7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7" ma:contentTypeDescription="Crear nuevo documento." ma:contentTypeScope="" ma:versionID="75d713a0e81bc03fa48ac067c3284c88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80b5b1ffef616e508b5ab64e21eb76b9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983B-4819-4395-A06E-4FE6F7CE6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5FFDB-8B25-491E-80D4-C39FE5DB8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C4601-8354-4910-8B64-5D5EDEB8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 EPN</dc:creator>
  <cp:keywords/>
  <dc:description/>
  <cp:lastModifiedBy>1-03-06-DD-06</cp:lastModifiedBy>
  <cp:revision>38</cp:revision>
  <dcterms:created xsi:type="dcterms:W3CDTF">2023-11-20T19:22:00Z</dcterms:created>
  <dcterms:modified xsi:type="dcterms:W3CDTF">2023-11-21T20:26:00Z</dcterms:modified>
</cp:coreProperties>
</file>